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3BB" w:rsidRPr="00402089" w:rsidRDefault="009723BB" w:rsidP="009723BB">
      <w:pPr>
        <w:shd w:val="clear" w:color="auto" w:fill="FFFFFF"/>
        <w:tabs>
          <w:tab w:val="left" w:pos="375"/>
          <w:tab w:val="right" w:pos="9349"/>
        </w:tabs>
        <w:jc w:val="center"/>
        <w:rPr>
          <w:b/>
          <w:sz w:val="26"/>
          <w:szCs w:val="26"/>
        </w:rPr>
      </w:pPr>
      <w:r w:rsidRPr="00402089">
        <w:rPr>
          <w:b/>
          <w:sz w:val="26"/>
          <w:szCs w:val="26"/>
        </w:rPr>
        <w:t>Муниципальное общеобразовательное  учреждение</w:t>
      </w:r>
    </w:p>
    <w:p w:rsidR="009723BB" w:rsidRPr="00402089" w:rsidRDefault="009723BB" w:rsidP="009723BB">
      <w:pPr>
        <w:jc w:val="center"/>
        <w:rPr>
          <w:b/>
          <w:sz w:val="26"/>
          <w:szCs w:val="26"/>
        </w:rPr>
      </w:pPr>
      <w:r w:rsidRPr="00402089">
        <w:rPr>
          <w:b/>
          <w:sz w:val="26"/>
          <w:szCs w:val="26"/>
        </w:rPr>
        <w:t xml:space="preserve">«Средняя общеобразовательная школа » х. </w:t>
      </w:r>
      <w:proofErr w:type="spellStart"/>
      <w:r w:rsidRPr="00402089">
        <w:rPr>
          <w:b/>
          <w:sz w:val="26"/>
          <w:szCs w:val="26"/>
        </w:rPr>
        <w:t>Бурковский</w:t>
      </w:r>
      <w:proofErr w:type="spellEnd"/>
    </w:p>
    <w:p w:rsidR="009723BB" w:rsidRPr="00402089" w:rsidRDefault="009723BB" w:rsidP="009723BB">
      <w:pPr>
        <w:jc w:val="center"/>
      </w:pPr>
      <w:r w:rsidRPr="00402089">
        <w:t xml:space="preserve">404151, </w:t>
      </w:r>
      <w:proofErr w:type="spellStart"/>
      <w:r w:rsidRPr="00402089">
        <w:t>Волгорадская</w:t>
      </w:r>
      <w:proofErr w:type="spellEnd"/>
      <w:r w:rsidRPr="00402089">
        <w:t xml:space="preserve"> область, </w:t>
      </w:r>
      <w:proofErr w:type="spellStart"/>
      <w:r w:rsidRPr="00402089">
        <w:t>Среднеахтубинский</w:t>
      </w:r>
      <w:proofErr w:type="spellEnd"/>
      <w:r w:rsidRPr="00402089">
        <w:t xml:space="preserve"> район, х. </w:t>
      </w:r>
      <w:proofErr w:type="spellStart"/>
      <w:r w:rsidRPr="00402089">
        <w:t>Бурковский</w:t>
      </w:r>
      <w:proofErr w:type="spellEnd"/>
      <w:r w:rsidRPr="00402089">
        <w:t>, ул. Школьная 6</w:t>
      </w:r>
    </w:p>
    <w:p w:rsidR="009723BB" w:rsidRPr="00402089" w:rsidRDefault="009723BB" w:rsidP="009723BB">
      <w:pPr>
        <w:jc w:val="center"/>
        <w:rPr>
          <w:lang w:val="en-US"/>
        </w:rPr>
      </w:pPr>
      <w:r w:rsidRPr="00402089">
        <w:t>Тел</w:t>
      </w:r>
      <w:r w:rsidRPr="00402089">
        <w:rPr>
          <w:lang w:val="en-US"/>
        </w:rPr>
        <w:t xml:space="preserve">. (884479) 5-53-25, e-mail: </w:t>
      </w:r>
      <w:r w:rsidR="006C5497">
        <w:rPr>
          <w:lang w:val="en-US"/>
        </w:rPr>
        <w:t>burkovka1</w:t>
      </w:r>
    </w:p>
    <w:p w:rsidR="009723BB" w:rsidRPr="00402089" w:rsidRDefault="009723BB" w:rsidP="009723BB">
      <w:pPr>
        <w:jc w:val="center"/>
        <w:rPr>
          <w:color w:val="0000FF"/>
          <w:u w:val="single"/>
          <w:lang w:val="en-US"/>
        </w:rPr>
      </w:pPr>
    </w:p>
    <w:p w:rsidR="009723BB" w:rsidRPr="00402089" w:rsidRDefault="009723BB" w:rsidP="009723BB">
      <w:pPr>
        <w:jc w:val="center"/>
        <w:rPr>
          <w:color w:val="0000FF"/>
          <w:sz w:val="28"/>
          <w:szCs w:val="28"/>
          <w:u w:val="single"/>
          <w:lang w:val="en-US"/>
        </w:rPr>
      </w:pPr>
    </w:p>
    <w:p w:rsidR="009723BB" w:rsidRPr="00402089" w:rsidRDefault="009723BB" w:rsidP="009723BB">
      <w:pPr>
        <w:jc w:val="center"/>
        <w:rPr>
          <w:color w:val="0000FF"/>
          <w:sz w:val="28"/>
          <w:szCs w:val="28"/>
          <w:u w:val="single"/>
          <w:lang w:val="en-US"/>
        </w:rPr>
      </w:pPr>
    </w:p>
    <w:p w:rsidR="009723BB" w:rsidRPr="00402089" w:rsidRDefault="009723BB" w:rsidP="009723BB">
      <w:pPr>
        <w:jc w:val="center"/>
        <w:rPr>
          <w:color w:val="0000FF"/>
          <w:sz w:val="28"/>
          <w:szCs w:val="28"/>
          <w:u w:val="single"/>
          <w:lang w:val="en-US"/>
        </w:rPr>
      </w:pPr>
    </w:p>
    <w:p w:rsidR="009723BB" w:rsidRPr="00402089" w:rsidRDefault="009723BB" w:rsidP="009723BB">
      <w:pPr>
        <w:jc w:val="center"/>
        <w:rPr>
          <w:color w:val="0000FF"/>
          <w:sz w:val="28"/>
          <w:szCs w:val="28"/>
          <w:u w:val="single"/>
          <w:lang w:val="en-US"/>
        </w:rPr>
      </w:pPr>
    </w:p>
    <w:tbl>
      <w:tblPr>
        <w:tblStyle w:val="8"/>
        <w:tblW w:w="9782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153"/>
        <w:gridCol w:w="3369"/>
        <w:gridCol w:w="3260"/>
      </w:tblGrid>
      <w:tr w:rsidR="009723BB" w:rsidRPr="00402089" w:rsidTr="00EF337C">
        <w:trPr>
          <w:cantSplit/>
          <w:trHeight w:val="1132"/>
          <w:tblHeader/>
        </w:trPr>
        <w:tc>
          <w:tcPr>
            <w:tcW w:w="3153" w:type="dxa"/>
          </w:tcPr>
          <w:p w:rsidR="009723BB" w:rsidRPr="00402089" w:rsidRDefault="009723BB" w:rsidP="00EF337C"/>
          <w:p w:rsidR="009723BB" w:rsidRPr="00402089" w:rsidRDefault="009723BB" w:rsidP="00EF337C"/>
        </w:tc>
        <w:tc>
          <w:tcPr>
            <w:tcW w:w="3369" w:type="dxa"/>
          </w:tcPr>
          <w:p w:rsidR="009723BB" w:rsidRPr="00402089" w:rsidRDefault="009723BB" w:rsidP="00EF337C">
            <w:r w:rsidRPr="00402089">
              <w:t>СОГЛАСОВАНО</w:t>
            </w:r>
          </w:p>
          <w:p w:rsidR="009723BB" w:rsidRPr="00402089" w:rsidRDefault="009723BB" w:rsidP="00EF337C">
            <w:r w:rsidRPr="00402089">
              <w:t>Педагогическим советом</w:t>
            </w:r>
          </w:p>
          <w:p w:rsidR="009723BB" w:rsidRPr="00402089" w:rsidRDefault="009723BB" w:rsidP="00EF337C">
            <w:r w:rsidRPr="00402089">
              <w:t xml:space="preserve">МОУ СОШ х. </w:t>
            </w:r>
            <w:proofErr w:type="spellStart"/>
            <w:r w:rsidRPr="00402089">
              <w:t>Бурковский</w:t>
            </w:r>
            <w:proofErr w:type="spellEnd"/>
          </w:p>
          <w:p w:rsidR="009723BB" w:rsidRPr="00402089" w:rsidRDefault="00974D3A" w:rsidP="00EF337C">
            <w:r>
              <w:t>(протокол                              2026</w:t>
            </w:r>
            <w:r w:rsidR="009723BB" w:rsidRPr="00402089">
              <w:t>г.)</w:t>
            </w:r>
          </w:p>
        </w:tc>
        <w:tc>
          <w:tcPr>
            <w:tcW w:w="3260" w:type="dxa"/>
          </w:tcPr>
          <w:p w:rsidR="009723BB" w:rsidRPr="00402089" w:rsidRDefault="009723BB" w:rsidP="00EF337C">
            <w:r w:rsidRPr="00402089">
              <w:t>УТВЕРЖДЕНО:</w:t>
            </w:r>
          </w:p>
          <w:p w:rsidR="009723BB" w:rsidRPr="00402089" w:rsidRDefault="009723BB" w:rsidP="00EF337C">
            <w:r w:rsidRPr="00402089">
              <w:t xml:space="preserve">Приказом МОУ СОШ х </w:t>
            </w:r>
            <w:proofErr w:type="spellStart"/>
            <w:r w:rsidRPr="00402089">
              <w:t>Бурковский</w:t>
            </w:r>
            <w:proofErr w:type="spellEnd"/>
          </w:p>
          <w:p w:rsidR="009723BB" w:rsidRPr="00402089" w:rsidRDefault="00974D3A" w:rsidP="00EF337C">
            <w:pPr>
              <w:shd w:val="clear" w:color="auto" w:fill="FFFFFF"/>
            </w:pPr>
            <w:r>
              <w:t xml:space="preserve">№ _____ от </w:t>
            </w:r>
            <w:r w:rsidR="006A1A4B">
              <w:t>_____</w:t>
            </w:r>
            <w:r>
              <w:t xml:space="preserve">            .2026</w:t>
            </w:r>
            <w:r w:rsidR="009723BB" w:rsidRPr="00402089">
              <w:t xml:space="preserve"> г.</w:t>
            </w:r>
          </w:p>
        </w:tc>
      </w:tr>
    </w:tbl>
    <w:p w:rsidR="009723BB" w:rsidRPr="00402089" w:rsidRDefault="009723BB" w:rsidP="009723BB">
      <w:pPr>
        <w:jc w:val="center"/>
        <w:rPr>
          <w:b/>
          <w:sz w:val="28"/>
          <w:szCs w:val="28"/>
        </w:rPr>
      </w:pPr>
    </w:p>
    <w:p w:rsidR="009723BB" w:rsidRPr="00402089" w:rsidRDefault="009723BB" w:rsidP="009723BB">
      <w:pPr>
        <w:jc w:val="center"/>
        <w:rPr>
          <w:b/>
          <w:sz w:val="28"/>
          <w:szCs w:val="28"/>
        </w:rPr>
      </w:pPr>
    </w:p>
    <w:p w:rsidR="009723BB" w:rsidRPr="00402089" w:rsidRDefault="009723BB" w:rsidP="009723BB">
      <w:pPr>
        <w:jc w:val="center"/>
        <w:rPr>
          <w:b/>
          <w:sz w:val="28"/>
          <w:szCs w:val="28"/>
        </w:rPr>
      </w:pPr>
    </w:p>
    <w:p w:rsidR="009723BB" w:rsidRPr="00402089" w:rsidRDefault="00AF30B3" w:rsidP="00AF30B3">
      <w:pPr>
        <w:tabs>
          <w:tab w:val="left" w:pos="3857"/>
          <w:tab w:val="center" w:pos="467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723BB" w:rsidRPr="00402089">
        <w:rPr>
          <w:b/>
          <w:sz w:val="28"/>
          <w:szCs w:val="28"/>
        </w:rPr>
        <w:t xml:space="preserve">РАБОЧАЯ </w:t>
      </w:r>
    </w:p>
    <w:p w:rsidR="009723BB" w:rsidRPr="00402089" w:rsidRDefault="009723BB" w:rsidP="009723BB">
      <w:pPr>
        <w:jc w:val="center"/>
        <w:rPr>
          <w:b/>
          <w:sz w:val="28"/>
          <w:szCs w:val="28"/>
        </w:rPr>
      </w:pPr>
      <w:r w:rsidRPr="00402089">
        <w:rPr>
          <w:b/>
          <w:sz w:val="28"/>
          <w:szCs w:val="28"/>
        </w:rPr>
        <w:t>ПРОГРАММА ВОСПИТАНИЯ</w:t>
      </w:r>
    </w:p>
    <w:p w:rsidR="009723BB" w:rsidRPr="00402089" w:rsidRDefault="009723BB" w:rsidP="009723BB">
      <w:pPr>
        <w:jc w:val="center"/>
        <w:rPr>
          <w:b/>
          <w:sz w:val="28"/>
          <w:szCs w:val="28"/>
        </w:rPr>
      </w:pPr>
    </w:p>
    <w:p w:rsidR="009723BB" w:rsidRPr="00402089" w:rsidRDefault="009723BB" w:rsidP="009723BB">
      <w:pPr>
        <w:jc w:val="center"/>
        <w:rPr>
          <w:b/>
          <w:sz w:val="28"/>
          <w:szCs w:val="28"/>
        </w:rPr>
      </w:pPr>
    </w:p>
    <w:p w:rsidR="009723BB" w:rsidRPr="00402089" w:rsidRDefault="009723BB" w:rsidP="009723BB">
      <w:pPr>
        <w:jc w:val="center"/>
        <w:rPr>
          <w:b/>
          <w:sz w:val="28"/>
          <w:szCs w:val="28"/>
        </w:rPr>
      </w:pPr>
    </w:p>
    <w:p w:rsidR="009723BB" w:rsidRPr="00402089" w:rsidRDefault="009723BB" w:rsidP="009723BB">
      <w:pPr>
        <w:jc w:val="center"/>
        <w:rPr>
          <w:b/>
          <w:sz w:val="28"/>
          <w:szCs w:val="28"/>
        </w:rPr>
      </w:pPr>
    </w:p>
    <w:p w:rsidR="009723BB" w:rsidRPr="00402089" w:rsidRDefault="009723BB" w:rsidP="009723BB">
      <w:pPr>
        <w:jc w:val="center"/>
        <w:rPr>
          <w:b/>
          <w:sz w:val="28"/>
          <w:szCs w:val="28"/>
        </w:rPr>
      </w:pPr>
    </w:p>
    <w:p w:rsidR="009723BB" w:rsidRPr="00402089" w:rsidRDefault="009723BB" w:rsidP="009723BB">
      <w:pPr>
        <w:jc w:val="center"/>
        <w:rPr>
          <w:b/>
          <w:sz w:val="28"/>
          <w:szCs w:val="28"/>
        </w:rPr>
      </w:pPr>
    </w:p>
    <w:p w:rsidR="009723BB" w:rsidRPr="00402089" w:rsidRDefault="009723BB" w:rsidP="009723BB">
      <w:pPr>
        <w:jc w:val="center"/>
        <w:rPr>
          <w:b/>
          <w:sz w:val="28"/>
          <w:szCs w:val="28"/>
        </w:rPr>
      </w:pPr>
    </w:p>
    <w:p w:rsidR="009723BB" w:rsidRPr="00402089" w:rsidRDefault="009723BB" w:rsidP="009723BB">
      <w:pPr>
        <w:jc w:val="center"/>
        <w:rPr>
          <w:b/>
          <w:sz w:val="28"/>
          <w:szCs w:val="28"/>
        </w:rPr>
      </w:pPr>
    </w:p>
    <w:p w:rsidR="009723BB" w:rsidRDefault="00AF30B3" w:rsidP="00AF30B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</w:t>
      </w:r>
      <w:r w:rsidR="00974D3A">
        <w:rPr>
          <w:sz w:val="28"/>
          <w:szCs w:val="28"/>
        </w:rPr>
        <w:t xml:space="preserve"> 2026</w:t>
      </w:r>
      <w:r w:rsidR="009723BB" w:rsidRPr="00402089">
        <w:rPr>
          <w:sz w:val="28"/>
          <w:szCs w:val="28"/>
        </w:rPr>
        <w:t xml:space="preserve"> г.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b/>
          <w:color w:val="000000"/>
          <w:sz w:val="28"/>
          <w:szCs w:val="28"/>
        </w:rPr>
        <w:lastRenderedPageBreak/>
        <w:t>РАЗДЕЛ 1. ЦЕЛЕВОЙ.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Содержание    воспитания    обучающихся </w:t>
      </w:r>
      <w:r w:rsidRPr="00402089">
        <w:rPr>
          <w:color w:val="000000"/>
          <w:sz w:val="28"/>
          <w:szCs w:val="28"/>
        </w:rPr>
        <w:t xml:space="preserve">в МОУ СОШ х. </w:t>
      </w:r>
      <w:proofErr w:type="spellStart"/>
      <w:r w:rsidRPr="00402089">
        <w:rPr>
          <w:color w:val="000000"/>
          <w:sz w:val="28"/>
          <w:szCs w:val="28"/>
        </w:rPr>
        <w:t>Бурковский</w:t>
      </w:r>
      <w:proofErr w:type="spellEnd"/>
      <w:r w:rsidRPr="00402089">
        <w:rPr>
          <w:color w:val="000000"/>
          <w:sz w:val="28"/>
          <w:szCs w:val="28"/>
        </w:rPr>
        <w:t xml:space="preserve"> (далее – Школа)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 w:rsidRPr="00402089">
        <w:rPr>
          <w:color w:val="000000"/>
          <w:sz w:val="28"/>
          <w:szCs w:val="28"/>
        </w:rPr>
        <w:t>обучающихся</w:t>
      </w:r>
      <w:proofErr w:type="gramEnd"/>
      <w:r w:rsidRPr="00402089">
        <w:rPr>
          <w:color w:val="000000"/>
          <w:sz w:val="28"/>
          <w:szCs w:val="28"/>
        </w:rPr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>Воспитательная деятельность в Школе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9723BB" w:rsidRPr="00402089" w:rsidRDefault="009723BB" w:rsidP="009723BB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645"/>
        </w:tabs>
        <w:spacing w:after="0"/>
        <w:jc w:val="both"/>
        <w:rPr>
          <w:b/>
          <w:color w:val="000000"/>
          <w:sz w:val="28"/>
          <w:szCs w:val="28"/>
        </w:rPr>
      </w:pPr>
      <w:bookmarkStart w:id="1" w:name="_heading=h.6jq4a4p8m7gd" w:colFirst="0" w:colLast="0"/>
      <w:bookmarkEnd w:id="1"/>
      <w:r w:rsidRPr="00402089">
        <w:rPr>
          <w:b/>
          <w:color w:val="000000"/>
          <w:sz w:val="28"/>
          <w:szCs w:val="28"/>
        </w:rPr>
        <w:t xml:space="preserve">Цель и задачи воспитания </w:t>
      </w:r>
      <w:proofErr w:type="gramStart"/>
      <w:r w:rsidRPr="00402089">
        <w:rPr>
          <w:b/>
          <w:color w:val="000000"/>
          <w:sz w:val="28"/>
          <w:szCs w:val="28"/>
        </w:rPr>
        <w:t>обучающихся</w:t>
      </w:r>
      <w:proofErr w:type="gramEnd"/>
      <w:r w:rsidRPr="00402089">
        <w:rPr>
          <w:b/>
          <w:color w:val="000000"/>
          <w:sz w:val="28"/>
          <w:szCs w:val="28"/>
        </w:rPr>
        <w:t>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645"/>
        </w:tabs>
        <w:jc w:val="both"/>
        <w:rPr>
          <w:color w:val="000000"/>
          <w:sz w:val="28"/>
          <w:szCs w:val="28"/>
        </w:rPr>
      </w:pPr>
      <w:bookmarkStart w:id="2" w:name="_heading=h.30j0zll" w:colFirst="0" w:colLast="0"/>
      <w:bookmarkEnd w:id="2"/>
      <w:r w:rsidRPr="00402089">
        <w:rPr>
          <w:b/>
          <w:color w:val="000000"/>
          <w:sz w:val="28"/>
          <w:szCs w:val="28"/>
        </w:rPr>
        <w:tab/>
      </w:r>
      <w:r w:rsidRPr="00402089">
        <w:rPr>
          <w:b/>
          <w:color w:val="000000"/>
          <w:sz w:val="28"/>
          <w:szCs w:val="28"/>
        </w:rPr>
        <w:tab/>
        <w:t>Цель воспитания</w:t>
      </w:r>
      <w:r w:rsidRPr="00402089">
        <w:rPr>
          <w:color w:val="000000"/>
          <w:sz w:val="28"/>
          <w:szCs w:val="28"/>
        </w:rPr>
        <w:t>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>развитие личности, создание условий для самоопределения и социализации на основе социокультурных, духовно- 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proofErr w:type="gramStart"/>
      <w:r w:rsidRPr="00402089">
        <w:rPr>
          <w:color w:val="000000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Задачи воспитания</w:t>
      </w:r>
      <w:r w:rsidRPr="00402089">
        <w:rPr>
          <w:color w:val="000000"/>
          <w:sz w:val="28"/>
          <w:szCs w:val="28"/>
        </w:rPr>
        <w:t xml:space="preserve">: 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 xml:space="preserve">усвоение </w:t>
      </w:r>
      <w:proofErr w:type="gramStart"/>
      <w:r w:rsidRPr="00402089">
        <w:rPr>
          <w:color w:val="000000"/>
          <w:sz w:val="28"/>
          <w:szCs w:val="28"/>
        </w:rPr>
        <w:t>обучающимися</w:t>
      </w:r>
      <w:proofErr w:type="gramEnd"/>
      <w:r w:rsidRPr="00402089">
        <w:rPr>
          <w:color w:val="000000"/>
          <w:sz w:val="28"/>
          <w:szCs w:val="28"/>
        </w:rPr>
        <w:t xml:space="preserve"> знаний норм, духовно-нравственных ценностей, традиций, которые выработало российское общество (социально значимых знаний); 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lastRenderedPageBreak/>
        <w:tab/>
        <w:t>формирование и развитие личностных отношений к этим нормам, ценностям, традициям (их освоение, принятие);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достижение личностных результатов освоения общеобразовательных программ в соответствии с ФГОС.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 xml:space="preserve">Личностные результаты освоения </w:t>
      </w:r>
      <w:proofErr w:type="gramStart"/>
      <w:r w:rsidRPr="00402089">
        <w:rPr>
          <w:color w:val="000000"/>
          <w:sz w:val="28"/>
          <w:szCs w:val="28"/>
        </w:rPr>
        <w:t>обучающимися</w:t>
      </w:r>
      <w:proofErr w:type="gramEnd"/>
      <w:r w:rsidRPr="00402089">
        <w:rPr>
          <w:color w:val="000000"/>
          <w:sz w:val="28"/>
          <w:szCs w:val="28"/>
        </w:rPr>
        <w:t xml:space="preserve"> общеобразовательных программ включают: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осознание российской гражданской идентичности;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sz w:val="28"/>
          <w:szCs w:val="28"/>
        </w:rPr>
        <w:tab/>
      </w:r>
      <w:proofErr w:type="spellStart"/>
      <w:r w:rsidRPr="00402089">
        <w:rPr>
          <w:color w:val="000000"/>
          <w:sz w:val="28"/>
          <w:szCs w:val="28"/>
        </w:rPr>
        <w:t>сформированность</w:t>
      </w:r>
      <w:proofErr w:type="spellEnd"/>
      <w:r w:rsidRPr="00402089">
        <w:rPr>
          <w:color w:val="000000"/>
          <w:sz w:val="28"/>
          <w:szCs w:val="28"/>
        </w:rPr>
        <w:t xml:space="preserve"> ценностей самостоятельности и инициативы;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 xml:space="preserve">готовность </w:t>
      </w:r>
      <w:proofErr w:type="gramStart"/>
      <w:r w:rsidRPr="00402089">
        <w:rPr>
          <w:color w:val="000000"/>
          <w:sz w:val="28"/>
          <w:szCs w:val="28"/>
        </w:rPr>
        <w:t>обучающихся</w:t>
      </w:r>
      <w:proofErr w:type="gramEnd"/>
      <w:r w:rsidRPr="00402089">
        <w:rPr>
          <w:color w:val="000000"/>
          <w:sz w:val="28"/>
          <w:szCs w:val="28"/>
        </w:rPr>
        <w:t xml:space="preserve"> к саморазвитию, самостоятельности и личностному самоопределению;</w:t>
      </w:r>
      <w:r w:rsidRPr="00402089">
        <w:rPr>
          <w:color w:val="000000"/>
          <w:sz w:val="28"/>
          <w:szCs w:val="28"/>
        </w:rPr>
        <w:tab/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наличие мотивации к целенаправленной социально значимой деятельности;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spellStart"/>
      <w:r w:rsidRPr="00402089">
        <w:rPr>
          <w:color w:val="000000"/>
          <w:sz w:val="28"/>
          <w:szCs w:val="28"/>
        </w:rPr>
        <w:t>сформированность</w:t>
      </w:r>
      <w:proofErr w:type="spellEnd"/>
      <w:r w:rsidRPr="00402089">
        <w:rPr>
          <w:color w:val="000000"/>
          <w:sz w:val="28"/>
          <w:szCs w:val="28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>Воспитательная деятельность в Школе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Pr="00402089">
        <w:rPr>
          <w:color w:val="000000"/>
          <w:sz w:val="28"/>
          <w:szCs w:val="28"/>
        </w:rPr>
        <w:t>деятельностного</w:t>
      </w:r>
      <w:proofErr w:type="spellEnd"/>
      <w:r w:rsidRPr="00402089">
        <w:rPr>
          <w:color w:val="000000"/>
          <w:sz w:val="28"/>
          <w:szCs w:val="28"/>
        </w:rPr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402089">
        <w:rPr>
          <w:color w:val="000000"/>
          <w:sz w:val="28"/>
          <w:szCs w:val="28"/>
        </w:rPr>
        <w:t>инклюзивности</w:t>
      </w:r>
      <w:proofErr w:type="spellEnd"/>
      <w:r w:rsidRPr="00402089">
        <w:rPr>
          <w:color w:val="000000"/>
          <w:sz w:val="28"/>
          <w:szCs w:val="28"/>
        </w:rPr>
        <w:t xml:space="preserve">, </w:t>
      </w:r>
      <w:proofErr w:type="spellStart"/>
      <w:r w:rsidRPr="00402089">
        <w:rPr>
          <w:color w:val="000000"/>
          <w:sz w:val="28"/>
          <w:szCs w:val="28"/>
        </w:rPr>
        <w:t>возрастосообразности</w:t>
      </w:r>
      <w:proofErr w:type="spellEnd"/>
      <w:r w:rsidRPr="00402089">
        <w:rPr>
          <w:color w:val="000000"/>
          <w:sz w:val="28"/>
          <w:szCs w:val="28"/>
        </w:rPr>
        <w:t>.</w:t>
      </w:r>
    </w:p>
    <w:p w:rsidR="009723BB" w:rsidRPr="00402089" w:rsidRDefault="009723BB" w:rsidP="009723BB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3"/>
          <w:tab w:val="left" w:pos="1701"/>
        </w:tabs>
        <w:spacing w:after="0"/>
        <w:jc w:val="both"/>
        <w:rPr>
          <w:b/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Направления воспитания.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 xml:space="preserve">Программа реализуется в единстве учебной и воспитательной деятельности Школы по основным направлениям воспитания в соответствии с ФГОС и отражает готовность </w:t>
      </w:r>
      <w:proofErr w:type="gramStart"/>
      <w:r w:rsidRPr="00402089">
        <w:rPr>
          <w:color w:val="000000"/>
          <w:sz w:val="28"/>
          <w:szCs w:val="28"/>
        </w:rPr>
        <w:t>обучающихся</w:t>
      </w:r>
      <w:proofErr w:type="gramEnd"/>
      <w:r w:rsidRPr="00402089">
        <w:rPr>
          <w:color w:val="000000"/>
          <w:sz w:val="28"/>
          <w:szCs w:val="28"/>
        </w:rPr>
        <w:t xml:space="preserve"> руководствоваться ценностями и приобретать первоначальный опыт деятельности на их основе, в том числе в части:</w:t>
      </w:r>
    </w:p>
    <w:p w:rsidR="009723BB" w:rsidRPr="00402089" w:rsidRDefault="009723BB" w:rsidP="009723B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0" w:firstLine="540"/>
        <w:jc w:val="both"/>
        <w:rPr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lastRenderedPageBreak/>
        <w:t>Гражданского воспитания</w:t>
      </w:r>
      <w:r w:rsidRPr="00402089">
        <w:rPr>
          <w:color w:val="000000"/>
          <w:sz w:val="28"/>
          <w:szCs w:val="28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9723BB" w:rsidRPr="00402089" w:rsidRDefault="009723BB" w:rsidP="009723B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0" w:firstLine="540"/>
        <w:jc w:val="both"/>
        <w:rPr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Патриотического воспитания</w:t>
      </w:r>
      <w:r w:rsidRPr="00402089">
        <w:rPr>
          <w:color w:val="000000"/>
          <w:sz w:val="28"/>
          <w:szCs w:val="28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9723BB" w:rsidRPr="00402089" w:rsidRDefault="009723BB" w:rsidP="009723B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0" w:firstLine="540"/>
        <w:jc w:val="both"/>
        <w:rPr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Духовно-нравственного воспитания</w:t>
      </w:r>
      <w:r w:rsidRPr="00402089">
        <w:rPr>
          <w:color w:val="000000"/>
          <w:sz w:val="28"/>
          <w:szCs w:val="28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9723BB" w:rsidRPr="00402089" w:rsidRDefault="009723BB" w:rsidP="009723B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0" w:firstLine="540"/>
        <w:jc w:val="both"/>
        <w:rPr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Эстетического воспитания</w:t>
      </w:r>
      <w:r w:rsidRPr="00402089">
        <w:rPr>
          <w:color w:val="000000"/>
          <w:sz w:val="28"/>
          <w:szCs w:val="28"/>
        </w:rPr>
        <w:t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9723BB" w:rsidRPr="00402089" w:rsidRDefault="009723BB" w:rsidP="009723B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0" w:firstLine="540"/>
        <w:jc w:val="both"/>
        <w:rPr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Физического воспитания</w:t>
      </w:r>
      <w:r w:rsidRPr="00402089">
        <w:rPr>
          <w:color w:val="000000"/>
          <w:sz w:val="28"/>
          <w:szCs w:val="28"/>
        </w:rPr>
        <w:t>, ориентированного на формирование культуры здорового образа жизни и эмоционального благополучия -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9723BB" w:rsidRPr="00402089" w:rsidRDefault="009723BB" w:rsidP="009723B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0" w:firstLine="540"/>
        <w:jc w:val="both"/>
        <w:rPr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Трудового воспитания</w:t>
      </w:r>
      <w:r w:rsidRPr="00402089">
        <w:rPr>
          <w:color w:val="000000"/>
          <w:sz w:val="28"/>
          <w:szCs w:val="28"/>
        </w:rPr>
        <w:t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9723BB" w:rsidRPr="00402089" w:rsidRDefault="009723BB" w:rsidP="009723B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0" w:firstLine="540"/>
        <w:jc w:val="both"/>
        <w:rPr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Экологического воспитания</w:t>
      </w:r>
      <w:r w:rsidRPr="00402089">
        <w:rPr>
          <w:color w:val="000000"/>
          <w:sz w:val="28"/>
          <w:szCs w:val="28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9723BB" w:rsidRPr="00402089" w:rsidRDefault="009723BB" w:rsidP="009723B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0" w:firstLine="540"/>
        <w:jc w:val="both"/>
        <w:rPr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Ценности научного познания</w:t>
      </w:r>
      <w:r w:rsidRPr="00402089">
        <w:rPr>
          <w:color w:val="000000"/>
          <w:sz w:val="28"/>
          <w:szCs w:val="28"/>
        </w:rPr>
        <w:t xml:space="preserve">, ориентированного на воспитание </w:t>
      </w:r>
      <w:r w:rsidRPr="00402089">
        <w:rPr>
          <w:color w:val="000000"/>
          <w:sz w:val="28"/>
          <w:szCs w:val="28"/>
        </w:rPr>
        <w:lastRenderedPageBreak/>
        <w:t>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9723BB" w:rsidRPr="00402089" w:rsidRDefault="009723BB" w:rsidP="009723BB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645"/>
        </w:tabs>
        <w:spacing w:after="0"/>
        <w:jc w:val="both"/>
        <w:rPr>
          <w:b/>
          <w:color w:val="000000"/>
          <w:sz w:val="28"/>
          <w:szCs w:val="28"/>
        </w:rPr>
      </w:pPr>
      <w:bookmarkStart w:id="3" w:name="_heading=h.1fob9te" w:colFirst="0" w:colLast="0"/>
      <w:bookmarkEnd w:id="3"/>
      <w:r w:rsidRPr="00402089">
        <w:rPr>
          <w:b/>
          <w:color w:val="000000"/>
          <w:sz w:val="28"/>
          <w:szCs w:val="28"/>
        </w:rPr>
        <w:t>Целевые ориентиры результатов воспитания.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>Требования к личностным результатам освоения обучающимися ООП установлены ФГОС.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9723BB" w:rsidRPr="00402089" w:rsidRDefault="009723BB" w:rsidP="009723BB">
      <w:pPr>
        <w:widowControl w:val="0"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-7" w:firstLine="709"/>
        <w:jc w:val="both"/>
        <w:rPr>
          <w:b/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Целевые ориентиры результатов воспитания на уровне начального общего образования.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right="-7" w:firstLine="709"/>
        <w:jc w:val="both"/>
        <w:rPr>
          <w:b/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Гражданско-патриотическое воспитание: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знающий и   любящий свою малую родину, свой край, имеющий   представление о Родине — России, её территории, расположении;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сознающий</w:t>
      </w:r>
      <w:proofErr w:type="gramEnd"/>
      <w:r w:rsidRPr="00402089">
        <w:rPr>
          <w:color w:val="000000"/>
          <w:sz w:val="28"/>
          <w:szCs w:val="28"/>
        </w:rPr>
        <w:t xml:space="preserve"> принадлежность к своему народу и к общности граждан России, проявляющий уважение к своему и другим народам;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понимающий</w:t>
      </w:r>
      <w:proofErr w:type="gramEnd"/>
      <w:r w:rsidRPr="00402089">
        <w:rPr>
          <w:color w:val="000000"/>
          <w:sz w:val="28"/>
          <w:szCs w:val="28"/>
        </w:rPr>
        <w:t xml:space="preserve"> свою сопричастность к прошлому, настоящему и будущему родного края, своей Родины — России, Российского государства;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понимающий</w:t>
      </w:r>
      <w:proofErr w:type="gramEnd"/>
      <w:r w:rsidRPr="00402089">
        <w:rPr>
          <w:color w:val="000000"/>
          <w:sz w:val="28"/>
          <w:szCs w:val="28"/>
        </w:rPr>
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имеющий</w:t>
      </w:r>
      <w:proofErr w:type="gramEnd"/>
      <w:r w:rsidRPr="00402089">
        <w:rPr>
          <w:color w:val="000000"/>
          <w:sz w:val="28"/>
          <w:szCs w:val="28"/>
        </w:rPr>
        <w:t xml:space="preserve"> первоначальные представления о правах и ответственности человека в обществе, гражданских правах и обязанностях;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принимающий</w:t>
      </w:r>
      <w:proofErr w:type="gramEnd"/>
      <w:r w:rsidRPr="00402089">
        <w:rPr>
          <w:color w:val="000000"/>
          <w:sz w:val="28"/>
          <w:szCs w:val="28"/>
        </w:rPr>
        <w:t xml:space="preserve">   участие    в    жизни    класса, общеобразовательной    организации, в доступной по возрасту социально значимой деятельности.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7" w:firstLine="929"/>
        <w:jc w:val="both"/>
        <w:rPr>
          <w:b/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Духовно-нравственное воспитание: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уважающий</w:t>
      </w:r>
      <w:proofErr w:type="gramEnd"/>
      <w:r w:rsidRPr="00402089">
        <w:rPr>
          <w:color w:val="000000"/>
          <w:sz w:val="28"/>
          <w:szCs w:val="28"/>
        </w:rPr>
        <w:t xml:space="preserve"> духовно-нравственную культуру своей семьи, своего народа, семейные ценности с учётом национальной, религиозной принадлежности;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lastRenderedPageBreak/>
        <w:tab/>
      </w:r>
      <w:proofErr w:type="gramStart"/>
      <w:r w:rsidRPr="00402089">
        <w:rPr>
          <w:color w:val="000000"/>
          <w:sz w:val="28"/>
          <w:szCs w:val="28"/>
        </w:rPr>
        <w:t>сознающий</w:t>
      </w:r>
      <w:proofErr w:type="gramEnd"/>
      <w:r w:rsidRPr="00402089">
        <w:rPr>
          <w:color w:val="000000"/>
          <w:sz w:val="28"/>
          <w:szCs w:val="28"/>
        </w:rPr>
        <w:t xml:space="preserve"> ценность каждой человеческой жизни, признающий индивидуальность и достоинство каждого человека;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  <w:tab w:val="left" w:pos="8789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9"/>
        </w:tabs>
        <w:ind w:right="-7" w:firstLine="709"/>
        <w:jc w:val="both"/>
        <w:rPr>
          <w:b/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Эстетическое воспитание: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78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способный</w:t>
      </w:r>
      <w:proofErr w:type="gramEnd"/>
      <w:r w:rsidRPr="00402089">
        <w:rPr>
          <w:color w:val="000000"/>
          <w:sz w:val="28"/>
          <w:szCs w:val="28"/>
        </w:rPr>
        <w:t xml:space="preserve"> воспринимать и чувствовать прекрасное в быту, природе, искусстве, творчестве людей;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78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проявляющий интерес и уважение к отечественной и мировой художественной культуре;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789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проявляющий</w:t>
      </w:r>
      <w:proofErr w:type="gramEnd"/>
      <w:r w:rsidRPr="00402089">
        <w:rPr>
          <w:color w:val="000000"/>
          <w:sz w:val="28"/>
          <w:szCs w:val="28"/>
        </w:rPr>
        <w:t xml:space="preserve"> стремление   к   самовыражению   в   разных   видах   художественной деятельности, искусстве.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right="210" w:firstLine="709"/>
        <w:jc w:val="both"/>
        <w:rPr>
          <w:b/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Физическое воспитание, формирование культуры здоровья и эмоционального благополучия: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  <w:proofErr w:type="gramEnd"/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владеющий</w:t>
      </w:r>
      <w:proofErr w:type="gramEnd"/>
      <w:r w:rsidRPr="00402089">
        <w:rPr>
          <w:color w:val="000000"/>
          <w:sz w:val="28"/>
          <w:szCs w:val="28"/>
        </w:rPr>
        <w:t xml:space="preserve"> основными навыками личной и общественной гигиены, безопасного поведения в быту, природе, обществе;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ориентированный</w:t>
      </w:r>
      <w:proofErr w:type="gramEnd"/>
      <w:r w:rsidRPr="00402089">
        <w:rPr>
          <w:color w:val="000000"/>
          <w:sz w:val="28"/>
          <w:szCs w:val="28"/>
        </w:rPr>
        <w:t xml:space="preserve"> на физическое развитие с учётом возможностей здоровья, занятия физкультурой и спортом;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lastRenderedPageBreak/>
        <w:tab/>
      </w:r>
      <w:proofErr w:type="gramStart"/>
      <w:r w:rsidRPr="00402089">
        <w:rPr>
          <w:color w:val="000000"/>
          <w:sz w:val="28"/>
          <w:szCs w:val="28"/>
        </w:rPr>
        <w:t>сознающий</w:t>
      </w:r>
      <w:proofErr w:type="gramEnd"/>
      <w:r w:rsidRPr="00402089">
        <w:rPr>
          <w:color w:val="000000"/>
          <w:sz w:val="28"/>
          <w:szCs w:val="28"/>
        </w:rPr>
        <w:t xml:space="preserve"> и принимающий свою половую принадлежность, соответствующие ей психофизические и поведенческие особенности с учётом возраста.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right="210" w:firstLine="709"/>
        <w:jc w:val="both"/>
        <w:rPr>
          <w:b/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Трудовое воспитание: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сознающий</w:t>
      </w:r>
      <w:proofErr w:type="gramEnd"/>
      <w:r w:rsidRPr="00402089">
        <w:rPr>
          <w:color w:val="000000"/>
          <w:sz w:val="28"/>
          <w:szCs w:val="28"/>
        </w:rPr>
        <w:t xml:space="preserve"> ценность труда в жизни человека, семьи, общества;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110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проявляющий</w:t>
      </w:r>
      <w:proofErr w:type="gramEnd"/>
      <w:r w:rsidRPr="00402089">
        <w:rPr>
          <w:color w:val="000000"/>
          <w:sz w:val="28"/>
          <w:szCs w:val="28"/>
        </w:rPr>
        <w:t xml:space="preserve"> уважение к труду, людям труда, бережное отношение к результатам труда, ответственное потребление;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110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проявляющий интерес к разным профессиям;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110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участвующий в различных</w:t>
      </w:r>
      <w:r w:rsidRPr="00402089">
        <w:rPr>
          <w:color w:val="000000"/>
          <w:sz w:val="28"/>
          <w:szCs w:val="28"/>
        </w:rPr>
        <w:tab/>
        <w:t>видах</w:t>
      </w:r>
      <w:r w:rsidRPr="00402089">
        <w:rPr>
          <w:color w:val="000000"/>
          <w:sz w:val="28"/>
          <w:szCs w:val="28"/>
        </w:rPr>
        <w:tab/>
        <w:t>доступного по</w:t>
      </w:r>
      <w:r w:rsidRPr="00402089">
        <w:rPr>
          <w:color w:val="000000"/>
          <w:sz w:val="28"/>
          <w:szCs w:val="28"/>
        </w:rPr>
        <w:tab/>
        <w:t>возрасту труда, трудовой деятельности.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right="210" w:firstLine="709"/>
        <w:jc w:val="both"/>
        <w:rPr>
          <w:b/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Экологическое воспитание: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понимающий</w:t>
      </w:r>
      <w:proofErr w:type="gramEnd"/>
      <w:r w:rsidRPr="00402089">
        <w:rPr>
          <w:color w:val="000000"/>
          <w:sz w:val="28"/>
          <w:szCs w:val="28"/>
        </w:rPr>
        <w:t xml:space="preserve"> ценность природы, зависимость жизни людей от природы, влияние людей на природу, окружающую среду;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ind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выражающий</w:t>
      </w:r>
      <w:proofErr w:type="gramEnd"/>
      <w:r w:rsidRPr="00402089">
        <w:rPr>
          <w:color w:val="000000"/>
          <w:sz w:val="28"/>
          <w:szCs w:val="28"/>
        </w:rPr>
        <w:t xml:space="preserve"> готовность в своей деятельности придерживаться экологических норм.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right="210" w:firstLine="709"/>
        <w:jc w:val="both"/>
        <w:rPr>
          <w:b/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Ценности научного познания: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107" w:right="-7"/>
        <w:jc w:val="both"/>
        <w:rPr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обладающий</w:t>
      </w:r>
      <w:proofErr w:type="gramEnd"/>
      <w:r w:rsidRPr="00402089">
        <w:rPr>
          <w:color w:val="000000"/>
          <w:sz w:val="28"/>
          <w:szCs w:val="28"/>
        </w:rP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7"/>
        <w:jc w:val="both"/>
        <w:rPr>
          <w:b/>
          <w:color w:val="000000"/>
          <w:sz w:val="28"/>
          <w:szCs w:val="28"/>
        </w:rPr>
      </w:pPr>
      <w:r w:rsidRPr="00402089">
        <w:rPr>
          <w:color w:val="000000"/>
          <w:sz w:val="28"/>
          <w:szCs w:val="28"/>
        </w:rPr>
        <w:tab/>
      </w:r>
      <w:proofErr w:type="gramStart"/>
      <w:r w:rsidRPr="00402089">
        <w:rPr>
          <w:color w:val="000000"/>
          <w:sz w:val="28"/>
          <w:szCs w:val="28"/>
        </w:rPr>
        <w:t>имеющий</w:t>
      </w:r>
      <w:proofErr w:type="gramEnd"/>
      <w:r w:rsidRPr="00402089">
        <w:rPr>
          <w:color w:val="000000"/>
          <w:sz w:val="28"/>
          <w:szCs w:val="28"/>
        </w:rPr>
        <w:t xml:space="preserve"> первоначальные навыки наблюдений, систематизации и осмысления опыта в естественнонаучной и гуманитарной областях знания</w:t>
      </w:r>
      <w:r w:rsidRPr="00402089">
        <w:rPr>
          <w:b/>
          <w:color w:val="000000"/>
          <w:sz w:val="28"/>
          <w:szCs w:val="28"/>
        </w:rPr>
        <w:t>.</w:t>
      </w:r>
    </w:p>
    <w:p w:rsidR="00974D3A" w:rsidRDefault="00974D3A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7"/>
        <w:jc w:val="both"/>
        <w:rPr>
          <w:b/>
          <w:color w:val="000000"/>
          <w:sz w:val="28"/>
          <w:szCs w:val="28"/>
        </w:rPr>
      </w:pPr>
    </w:p>
    <w:p w:rsidR="00974D3A" w:rsidRDefault="00974D3A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7"/>
        <w:jc w:val="both"/>
        <w:rPr>
          <w:b/>
          <w:color w:val="000000"/>
          <w:sz w:val="28"/>
          <w:szCs w:val="28"/>
        </w:rPr>
      </w:pPr>
    </w:p>
    <w:p w:rsidR="00974D3A" w:rsidRPr="00402089" w:rsidRDefault="00974D3A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7"/>
        <w:jc w:val="both"/>
        <w:rPr>
          <w:b/>
          <w:color w:val="000000"/>
          <w:sz w:val="28"/>
          <w:szCs w:val="28"/>
        </w:rPr>
      </w:pPr>
    </w:p>
    <w:p w:rsidR="009723BB" w:rsidRPr="00402089" w:rsidRDefault="009723BB" w:rsidP="009723BB">
      <w:pPr>
        <w:widowControl w:val="0"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-7" w:firstLine="709"/>
        <w:jc w:val="both"/>
        <w:rPr>
          <w:b/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Целевые ориентиры результатов воспитания на уровне основного общего образования.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402089">
        <w:rPr>
          <w:b/>
          <w:color w:val="000000"/>
          <w:sz w:val="28"/>
          <w:szCs w:val="28"/>
        </w:rPr>
        <w:t>Гражданское воспитание: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4" w:name="bookmark=id.3znysh7" w:colFirst="0" w:colLast="0"/>
      <w:bookmarkEnd w:id="4"/>
      <w:proofErr w:type="gramStart"/>
      <w:r w:rsidRPr="00402089">
        <w:rPr>
          <w:color w:val="000000"/>
          <w:sz w:val="28"/>
          <w:szCs w:val="28"/>
        </w:rPr>
        <w:t>знающий</w:t>
      </w:r>
      <w:proofErr w:type="gramEnd"/>
      <w:r w:rsidRPr="00402089">
        <w:rPr>
          <w:color w:val="000000"/>
          <w:sz w:val="28"/>
          <w:szCs w:val="28"/>
        </w:rPr>
        <w:t xml:space="preserve">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5" w:name="bookmark=id.2et92p0" w:colFirst="0" w:colLast="0"/>
      <w:bookmarkEnd w:id="5"/>
      <w:proofErr w:type="gramStart"/>
      <w:r w:rsidRPr="00402089">
        <w:rPr>
          <w:color w:val="000000"/>
          <w:sz w:val="28"/>
          <w:szCs w:val="28"/>
        </w:rPr>
        <w:t>понимающий</w:t>
      </w:r>
      <w:proofErr w:type="gramEnd"/>
      <w:r w:rsidRPr="00402089">
        <w:rPr>
          <w:color w:val="000000"/>
          <w:sz w:val="28"/>
          <w:szCs w:val="28"/>
        </w:rPr>
        <w:t xml:space="preserve">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6" w:name="bookmark=id.tyjcwt" w:colFirst="0" w:colLast="0"/>
      <w:bookmarkEnd w:id="6"/>
      <w:proofErr w:type="gramStart"/>
      <w:r w:rsidRPr="00402089">
        <w:rPr>
          <w:color w:val="000000"/>
          <w:sz w:val="28"/>
          <w:szCs w:val="28"/>
        </w:rPr>
        <w:t>проявляющий</w:t>
      </w:r>
      <w:proofErr w:type="gramEnd"/>
      <w:r w:rsidRPr="00402089">
        <w:rPr>
          <w:color w:val="000000"/>
          <w:sz w:val="28"/>
          <w:szCs w:val="28"/>
        </w:rPr>
        <w:t xml:space="preserve"> уважение к государственным символам России, праздникам;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7" w:name="bookmark=id.3dy6vkm" w:colFirst="0" w:colLast="0"/>
      <w:bookmarkEnd w:id="7"/>
      <w:proofErr w:type="gramStart"/>
      <w:r w:rsidRPr="00402089">
        <w:rPr>
          <w:color w:val="000000"/>
          <w:sz w:val="28"/>
          <w:szCs w:val="28"/>
        </w:rPr>
        <w:t>проявляющий</w:t>
      </w:r>
      <w:proofErr w:type="gramEnd"/>
      <w:r w:rsidRPr="00402089">
        <w:rPr>
          <w:color w:val="000000"/>
          <w:sz w:val="28"/>
          <w:szCs w:val="28"/>
        </w:rPr>
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8" w:name="bookmark=id.1t3h5sf" w:colFirst="0" w:colLast="0"/>
      <w:bookmarkEnd w:id="8"/>
      <w:r w:rsidRPr="00402089">
        <w:rPr>
          <w:color w:val="000000"/>
          <w:sz w:val="28"/>
          <w:szCs w:val="28"/>
        </w:rPr>
        <w:t>выражающий неприятие любой дискриминации граждан, проявлений экстремизма, терроризма, коррупции в обществе;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9" w:name="bookmark=id.4d34og8" w:colFirst="0" w:colLast="0"/>
      <w:bookmarkEnd w:id="9"/>
      <w:proofErr w:type="gramStart"/>
      <w:r w:rsidRPr="00402089">
        <w:rPr>
          <w:color w:val="000000"/>
          <w:sz w:val="28"/>
          <w:szCs w:val="28"/>
        </w:rP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</w:r>
      <w:proofErr w:type="gramEnd"/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bookmarkStart w:id="10" w:name="bookmark=id.2s8eyo1" w:colFirst="0" w:colLast="0"/>
      <w:bookmarkEnd w:id="10"/>
      <w:r w:rsidRPr="00402089">
        <w:rPr>
          <w:b/>
          <w:color w:val="000000"/>
          <w:sz w:val="28"/>
          <w:szCs w:val="28"/>
        </w:rPr>
        <w:t>Патриотическое воспитание: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11" w:name="bookmark=id.17dp8vu" w:colFirst="0" w:colLast="0"/>
      <w:bookmarkEnd w:id="11"/>
      <w:r w:rsidRPr="00402089">
        <w:rPr>
          <w:color w:val="000000"/>
          <w:sz w:val="28"/>
          <w:szCs w:val="28"/>
        </w:rPr>
        <w:t>сознающий свою национальную, этническую принадлежность, любящий свой народ, его традиции, культуру;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12" w:name="bookmark=id.3rdcrjn" w:colFirst="0" w:colLast="0"/>
      <w:bookmarkEnd w:id="12"/>
      <w:proofErr w:type="gramStart"/>
      <w:r w:rsidRPr="00402089">
        <w:rPr>
          <w:color w:val="000000"/>
          <w:sz w:val="28"/>
          <w:szCs w:val="28"/>
        </w:rPr>
        <w:t>проявляющий</w:t>
      </w:r>
      <w:proofErr w:type="gramEnd"/>
      <w:r w:rsidRPr="00402089">
        <w:rPr>
          <w:color w:val="000000"/>
          <w:sz w:val="28"/>
          <w:szCs w:val="28"/>
        </w:rPr>
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13" w:name="bookmark=id.26in1rg" w:colFirst="0" w:colLast="0"/>
      <w:bookmarkEnd w:id="13"/>
      <w:r w:rsidRPr="00402089">
        <w:rPr>
          <w:color w:val="000000"/>
          <w:sz w:val="28"/>
          <w:szCs w:val="28"/>
        </w:rPr>
        <w:t>проявляющий интерес к познанию родного языка, истории и культуры своего края, своего народа, других народов России;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14" w:name="bookmark=id.lnxbz9" w:colFirst="0" w:colLast="0"/>
      <w:bookmarkEnd w:id="14"/>
      <w:r w:rsidRPr="00402089">
        <w:rPr>
          <w:color w:val="000000"/>
          <w:sz w:val="28"/>
          <w:szCs w:val="28"/>
        </w:rPr>
        <w:lastRenderedPageBreak/>
        <w:t>знающий и уважающий достижения нашей Родины - России в науке, искусстве, спорте, технологиях, боевые подвиги и трудовые достижения, героев и защитников Отечества в прошлом и современности;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15" w:name="bookmark=id.35nkun2" w:colFirst="0" w:colLast="0"/>
      <w:bookmarkEnd w:id="15"/>
      <w:proofErr w:type="gramStart"/>
      <w:r w:rsidRPr="00402089">
        <w:rPr>
          <w:color w:val="000000"/>
          <w:sz w:val="28"/>
          <w:szCs w:val="28"/>
        </w:rPr>
        <w:t>принимающий</w:t>
      </w:r>
      <w:proofErr w:type="gramEnd"/>
      <w:r w:rsidRPr="00402089">
        <w:rPr>
          <w:color w:val="000000"/>
          <w:sz w:val="28"/>
          <w:szCs w:val="28"/>
        </w:rPr>
        <w:t xml:space="preserve"> участие в мероприятиях патриотической направленности.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bookmarkStart w:id="16" w:name="bookmark=id.1ksv4uv" w:colFirst="0" w:colLast="0"/>
      <w:bookmarkEnd w:id="16"/>
      <w:r w:rsidRPr="00402089">
        <w:rPr>
          <w:b/>
          <w:color w:val="000000"/>
          <w:sz w:val="28"/>
          <w:szCs w:val="28"/>
        </w:rPr>
        <w:t>Духовно-нравственное воспитание: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17" w:name="bookmark=id.44sinio" w:colFirst="0" w:colLast="0"/>
      <w:bookmarkEnd w:id="17"/>
      <w:r w:rsidRPr="00402089">
        <w:rPr>
          <w:color w:val="000000"/>
          <w:sz w:val="28"/>
          <w:szCs w:val="28"/>
        </w:rPr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учетом национальной, религиозной принадлежности);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18" w:name="bookmark=id.2jxsxqh" w:colFirst="0" w:colLast="0"/>
      <w:bookmarkEnd w:id="18"/>
      <w:proofErr w:type="gramStart"/>
      <w:r w:rsidRPr="00402089">
        <w:rPr>
          <w:color w:val="000000"/>
          <w:sz w:val="28"/>
          <w:szCs w:val="28"/>
        </w:rPr>
        <w:t>выражающий</w:t>
      </w:r>
      <w:proofErr w:type="gramEnd"/>
      <w:r w:rsidRPr="00402089">
        <w:rPr>
          <w:color w:val="000000"/>
          <w:sz w:val="28"/>
          <w:szCs w:val="28"/>
        </w:rPr>
        <w:t xml:space="preserve">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 осознания последствий поступков;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8"/>
          <w:szCs w:val="28"/>
        </w:rPr>
      </w:pPr>
      <w:bookmarkStart w:id="19" w:name="bookmark=id.z337ya" w:colFirst="0" w:colLast="0"/>
      <w:bookmarkEnd w:id="19"/>
      <w:proofErr w:type="gramStart"/>
      <w:r w:rsidRPr="00402089">
        <w:rPr>
          <w:color w:val="000000"/>
          <w:sz w:val="28"/>
          <w:szCs w:val="28"/>
        </w:rPr>
        <w:t>выражающий</w:t>
      </w:r>
      <w:proofErr w:type="gramEnd"/>
      <w:r w:rsidRPr="00402089">
        <w:rPr>
          <w:color w:val="000000"/>
          <w:sz w:val="28"/>
          <w:szCs w:val="28"/>
        </w:rPr>
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20" w:name="bookmark=id.3j2qqm3" w:colFirst="0" w:colLast="0"/>
      <w:bookmarkEnd w:id="20"/>
      <w:proofErr w:type="gramStart"/>
      <w:r w:rsidRPr="00402089">
        <w:rPr>
          <w:color w:val="000000"/>
          <w:sz w:val="28"/>
          <w:szCs w:val="28"/>
        </w:rPr>
        <w:t>сознающий</w:t>
      </w:r>
      <w:proofErr w:type="gramEnd"/>
      <w:r w:rsidRPr="00402089">
        <w:rPr>
          <w:color w:val="000000"/>
          <w:sz w:val="28"/>
          <w:szCs w:val="28"/>
        </w:rPr>
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8"/>
          <w:szCs w:val="28"/>
        </w:rPr>
      </w:pPr>
      <w:bookmarkStart w:id="21" w:name="bookmark=id.1y810tw" w:colFirst="0" w:colLast="0"/>
      <w:bookmarkEnd w:id="21"/>
      <w:proofErr w:type="gramStart"/>
      <w:r w:rsidRPr="00402089">
        <w:rPr>
          <w:color w:val="000000"/>
          <w:sz w:val="28"/>
          <w:szCs w:val="28"/>
        </w:rPr>
        <w:t>проявляющий</w:t>
      </w:r>
      <w:proofErr w:type="gramEnd"/>
      <w:r w:rsidRPr="00402089">
        <w:rPr>
          <w:color w:val="000000"/>
          <w:sz w:val="28"/>
          <w:szCs w:val="28"/>
        </w:rPr>
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8"/>
          <w:szCs w:val="28"/>
        </w:rPr>
      </w:pPr>
      <w:bookmarkStart w:id="22" w:name="bookmark=id.4i7ojhp" w:colFirst="0" w:colLast="0"/>
      <w:bookmarkEnd w:id="22"/>
      <w:r w:rsidRPr="00402089">
        <w:rPr>
          <w:color w:val="000000"/>
          <w:sz w:val="28"/>
          <w:szCs w:val="28"/>
        </w:rPr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b/>
          <w:color w:val="000000"/>
          <w:sz w:val="28"/>
          <w:szCs w:val="28"/>
        </w:rPr>
      </w:pPr>
      <w:bookmarkStart w:id="23" w:name="bookmark=id.2xcytpi" w:colFirst="0" w:colLast="0"/>
      <w:bookmarkEnd w:id="23"/>
      <w:r w:rsidRPr="00402089">
        <w:rPr>
          <w:b/>
          <w:color w:val="000000"/>
          <w:sz w:val="28"/>
          <w:szCs w:val="28"/>
        </w:rPr>
        <w:t>Эстетическое воспитание: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24" w:name="bookmark=id.1ci93xb" w:colFirst="0" w:colLast="0"/>
      <w:bookmarkEnd w:id="24"/>
      <w:proofErr w:type="gramStart"/>
      <w:r w:rsidRPr="00402089">
        <w:rPr>
          <w:color w:val="000000"/>
          <w:sz w:val="28"/>
          <w:szCs w:val="28"/>
        </w:rPr>
        <w:t>выражающий</w:t>
      </w:r>
      <w:proofErr w:type="gramEnd"/>
      <w:r w:rsidRPr="00402089">
        <w:rPr>
          <w:color w:val="000000"/>
          <w:sz w:val="28"/>
          <w:szCs w:val="28"/>
        </w:rPr>
        <w:t xml:space="preserve"> понимание ценности отечественного и мирового искусства, народных традиций и народного творчества в искусстве;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25" w:name="bookmark=id.3whwml4" w:colFirst="0" w:colLast="0"/>
      <w:bookmarkEnd w:id="25"/>
      <w:proofErr w:type="gramStart"/>
      <w:r w:rsidRPr="00402089">
        <w:rPr>
          <w:color w:val="000000"/>
          <w:sz w:val="28"/>
          <w:szCs w:val="28"/>
        </w:rPr>
        <w:lastRenderedPageBreak/>
        <w:t>проявляющий</w:t>
      </w:r>
      <w:proofErr w:type="gramEnd"/>
      <w:r w:rsidRPr="00402089">
        <w:rPr>
          <w:color w:val="000000"/>
          <w:sz w:val="28"/>
          <w:szCs w:val="28"/>
        </w:rPr>
        <w:t xml:space="preserve">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26" w:name="bookmark=id.2bn6wsx" w:colFirst="0" w:colLast="0"/>
      <w:bookmarkEnd w:id="26"/>
      <w:proofErr w:type="gramStart"/>
      <w:r w:rsidRPr="00402089">
        <w:rPr>
          <w:color w:val="000000"/>
          <w:sz w:val="28"/>
          <w:szCs w:val="28"/>
        </w:rPr>
        <w:t>сознающий</w:t>
      </w:r>
      <w:proofErr w:type="gramEnd"/>
      <w:r w:rsidRPr="00402089">
        <w:rPr>
          <w:color w:val="000000"/>
          <w:sz w:val="28"/>
          <w:szCs w:val="28"/>
        </w:rPr>
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27" w:name="bookmark=id.qsh70q" w:colFirst="0" w:colLast="0"/>
      <w:bookmarkEnd w:id="27"/>
      <w:proofErr w:type="gramStart"/>
      <w:r w:rsidRPr="00402089">
        <w:rPr>
          <w:color w:val="000000"/>
          <w:sz w:val="28"/>
          <w:szCs w:val="28"/>
        </w:rPr>
        <w:t>ориентированный</w:t>
      </w:r>
      <w:proofErr w:type="gramEnd"/>
      <w:r w:rsidRPr="00402089">
        <w:rPr>
          <w:color w:val="000000"/>
          <w:sz w:val="28"/>
          <w:szCs w:val="28"/>
        </w:rPr>
        <w:t xml:space="preserve"> на самовыражение в разных видах искусства, в художественном творчестве.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b/>
          <w:color w:val="000000"/>
          <w:sz w:val="28"/>
          <w:szCs w:val="28"/>
        </w:rPr>
      </w:pPr>
      <w:bookmarkStart w:id="28" w:name="bookmark=id.3as4poj" w:colFirst="0" w:colLast="0"/>
      <w:bookmarkEnd w:id="28"/>
      <w:r w:rsidRPr="00402089">
        <w:rPr>
          <w:b/>
          <w:color w:val="000000"/>
          <w:sz w:val="28"/>
          <w:szCs w:val="28"/>
        </w:rPr>
        <w:t>Физическое воспитание, формирование культуры здоровья и эмоционального благополучия: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29" w:name="bookmark=id.1pxezwc" w:colFirst="0" w:colLast="0"/>
      <w:bookmarkEnd w:id="29"/>
      <w:proofErr w:type="gramStart"/>
      <w:r w:rsidRPr="00402089">
        <w:rPr>
          <w:color w:val="000000"/>
          <w:sz w:val="28"/>
          <w:szCs w:val="28"/>
        </w:rP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</w:r>
      <w:proofErr w:type="gramEnd"/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8"/>
          <w:szCs w:val="28"/>
        </w:rPr>
      </w:pPr>
      <w:bookmarkStart w:id="30" w:name="bookmark=id.49x2ik5" w:colFirst="0" w:colLast="0"/>
      <w:bookmarkEnd w:id="30"/>
      <w:r w:rsidRPr="00402089">
        <w:rPr>
          <w:color w:val="000000"/>
          <w:sz w:val="28"/>
          <w:szCs w:val="28"/>
        </w:rP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31" w:name="bookmark=id.2p2csry" w:colFirst="0" w:colLast="0"/>
      <w:bookmarkEnd w:id="31"/>
      <w:proofErr w:type="gramStart"/>
      <w:r w:rsidRPr="00402089">
        <w:rPr>
          <w:color w:val="000000"/>
          <w:sz w:val="28"/>
          <w:szCs w:val="28"/>
        </w:rPr>
        <w:t>проявляющий</w:t>
      </w:r>
      <w:proofErr w:type="gramEnd"/>
      <w:r w:rsidRPr="00402089">
        <w:rPr>
          <w:color w:val="000000"/>
          <w:sz w:val="28"/>
          <w:szCs w:val="28"/>
        </w:rPr>
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32" w:name="bookmark=id.147n2zr" w:colFirst="0" w:colLast="0"/>
      <w:bookmarkEnd w:id="32"/>
      <w:proofErr w:type="gramStart"/>
      <w:r w:rsidRPr="00402089">
        <w:rPr>
          <w:color w:val="000000"/>
          <w:sz w:val="28"/>
          <w:szCs w:val="28"/>
        </w:rPr>
        <w:t>умеющий</w:t>
      </w:r>
      <w:proofErr w:type="gramEnd"/>
      <w:r w:rsidRPr="00402089">
        <w:rPr>
          <w:color w:val="000000"/>
          <w:sz w:val="28"/>
          <w:szCs w:val="28"/>
        </w:rPr>
        <w:t xml:space="preserve"> осознавать физическое и эмоциональное состояние (свое и других людей), стремящийся управлять собственным эмоциональным состоянием;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33" w:name="bookmark=id.3o7alnk" w:colFirst="0" w:colLast="0"/>
      <w:bookmarkEnd w:id="33"/>
      <w:proofErr w:type="gramStart"/>
      <w:r w:rsidRPr="00402089">
        <w:rPr>
          <w:color w:val="000000"/>
          <w:sz w:val="28"/>
          <w:szCs w:val="28"/>
        </w:rPr>
        <w:t>способный</w:t>
      </w:r>
      <w:proofErr w:type="gramEnd"/>
      <w:r w:rsidRPr="00402089">
        <w:rPr>
          <w:color w:val="000000"/>
          <w:sz w:val="28"/>
          <w:szCs w:val="28"/>
        </w:rPr>
        <w:t xml:space="preserve"> адаптироваться к меняющимся социальным, информационным и природным условиям, стрессовым ситуациям.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b/>
          <w:color w:val="000000"/>
          <w:sz w:val="28"/>
          <w:szCs w:val="28"/>
        </w:rPr>
      </w:pPr>
      <w:bookmarkStart w:id="34" w:name="bookmark=id.23ckvvd" w:colFirst="0" w:colLast="0"/>
      <w:bookmarkEnd w:id="34"/>
      <w:r w:rsidRPr="00402089">
        <w:rPr>
          <w:b/>
          <w:color w:val="000000"/>
          <w:sz w:val="28"/>
          <w:szCs w:val="28"/>
        </w:rPr>
        <w:t>Трудовое воспитание: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35" w:name="bookmark=id.ihv636" w:colFirst="0" w:colLast="0"/>
      <w:bookmarkEnd w:id="35"/>
      <w:r w:rsidRPr="00402089">
        <w:rPr>
          <w:color w:val="000000"/>
          <w:sz w:val="28"/>
          <w:szCs w:val="28"/>
        </w:rPr>
        <w:t>уважающий труд, результаты своего труда, труда других людей;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36" w:name="bookmark=id.32hioqz" w:colFirst="0" w:colLast="0"/>
      <w:bookmarkEnd w:id="36"/>
      <w:r w:rsidRPr="00402089">
        <w:rPr>
          <w:color w:val="000000"/>
          <w:sz w:val="28"/>
          <w:szCs w:val="28"/>
        </w:rPr>
        <w:t>проявляющий интерес к практическому изучению профессий и труда различного рода, в том числе на основе применения предметных знаний;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37" w:name="bookmark=id.1hmsyys" w:colFirst="0" w:colLast="0"/>
      <w:bookmarkEnd w:id="37"/>
      <w:proofErr w:type="gramStart"/>
      <w:r w:rsidRPr="00402089">
        <w:rPr>
          <w:color w:val="000000"/>
          <w:sz w:val="28"/>
          <w:szCs w:val="28"/>
        </w:rPr>
        <w:lastRenderedPageBreak/>
        <w:t>сознающий</w:t>
      </w:r>
      <w:proofErr w:type="gramEnd"/>
      <w:r w:rsidRPr="00402089">
        <w:rPr>
          <w:color w:val="000000"/>
          <w:sz w:val="28"/>
          <w:szCs w:val="28"/>
        </w:rPr>
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38" w:name="bookmark=id.41mghml" w:colFirst="0" w:colLast="0"/>
      <w:bookmarkEnd w:id="38"/>
      <w:r w:rsidRPr="00402089">
        <w:rPr>
          <w:color w:val="000000"/>
          <w:sz w:val="28"/>
          <w:szCs w:val="28"/>
        </w:rPr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39" w:name="bookmark=id.2grqrue" w:colFirst="0" w:colLast="0"/>
      <w:bookmarkEnd w:id="39"/>
      <w:proofErr w:type="gramStart"/>
      <w:r w:rsidRPr="00402089">
        <w:rPr>
          <w:color w:val="000000"/>
          <w:sz w:val="28"/>
          <w:szCs w:val="28"/>
        </w:rPr>
        <w:t>выражающий</w:t>
      </w:r>
      <w:proofErr w:type="gramEnd"/>
      <w:r w:rsidRPr="00402089">
        <w:rPr>
          <w:color w:val="000000"/>
          <w:sz w:val="28"/>
          <w:szCs w:val="28"/>
        </w:rPr>
        <w:t xml:space="preserve"> готовность к осознанному выбору и построению индивидуальной траектории образования и жизненных планов с учетом личных и общественных интересов, потребностей.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b/>
          <w:color w:val="000000"/>
          <w:sz w:val="28"/>
          <w:szCs w:val="28"/>
        </w:rPr>
      </w:pPr>
      <w:bookmarkStart w:id="40" w:name="bookmark=id.vx1227" w:colFirst="0" w:colLast="0"/>
      <w:bookmarkEnd w:id="40"/>
      <w:r w:rsidRPr="00402089">
        <w:rPr>
          <w:b/>
          <w:color w:val="000000"/>
          <w:sz w:val="28"/>
          <w:szCs w:val="28"/>
        </w:rPr>
        <w:t>Экологическое воспитание: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41" w:name="bookmark=id.3fwokq0" w:colFirst="0" w:colLast="0"/>
      <w:bookmarkEnd w:id="41"/>
      <w:r w:rsidRPr="00402089">
        <w:rPr>
          <w:color w:val="000000"/>
          <w:sz w:val="28"/>
          <w:szCs w:val="28"/>
        </w:rPr>
        <w:t>понимающий значение и глобальный характер экологических проблем, путей их решения, значение экологической культуры человека, общества;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42" w:name="bookmark=id.1v1yuxt" w:colFirst="0" w:colLast="0"/>
      <w:bookmarkEnd w:id="42"/>
      <w:proofErr w:type="gramStart"/>
      <w:r w:rsidRPr="00402089">
        <w:rPr>
          <w:color w:val="000000"/>
          <w:sz w:val="28"/>
          <w:szCs w:val="28"/>
        </w:rPr>
        <w:t>сознающий</w:t>
      </w:r>
      <w:proofErr w:type="gramEnd"/>
      <w:r w:rsidRPr="00402089">
        <w:rPr>
          <w:color w:val="000000"/>
          <w:sz w:val="28"/>
          <w:szCs w:val="28"/>
        </w:rPr>
        <w:t xml:space="preserve"> свою ответственность как гражданина и потребителя в условиях взаимосвязи природной, технологической и социальной сред;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43" w:name="bookmark=id.4f1mdlm" w:colFirst="0" w:colLast="0"/>
      <w:bookmarkEnd w:id="43"/>
      <w:r w:rsidRPr="00402089">
        <w:rPr>
          <w:color w:val="000000"/>
          <w:sz w:val="28"/>
          <w:szCs w:val="28"/>
        </w:rPr>
        <w:t>выражающий активное неприятие действий, приносящих вред природе;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44" w:name="bookmark=id.2u6wntf" w:colFirst="0" w:colLast="0"/>
      <w:bookmarkEnd w:id="44"/>
      <w:proofErr w:type="gramStart"/>
      <w:r w:rsidRPr="00402089">
        <w:rPr>
          <w:color w:val="000000"/>
          <w:sz w:val="28"/>
          <w:szCs w:val="28"/>
        </w:rPr>
        <w:t>ориентированный</w:t>
      </w:r>
      <w:proofErr w:type="gramEnd"/>
      <w:r w:rsidRPr="00402089">
        <w:rPr>
          <w:color w:val="000000"/>
          <w:sz w:val="28"/>
          <w:szCs w:val="28"/>
        </w:rPr>
        <w:t xml:space="preserve">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45" w:name="bookmark=id.19c6y18" w:colFirst="0" w:colLast="0"/>
      <w:bookmarkEnd w:id="45"/>
      <w:r w:rsidRPr="00402089">
        <w:rPr>
          <w:color w:val="000000"/>
          <w:sz w:val="28"/>
          <w:szCs w:val="28"/>
        </w:rPr>
        <w:t>участвующий в практической деятельности экологической, природоохранной направленности.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b/>
          <w:color w:val="000000"/>
          <w:sz w:val="28"/>
          <w:szCs w:val="28"/>
        </w:rPr>
      </w:pPr>
      <w:bookmarkStart w:id="46" w:name="bookmark=id.3tbugp1" w:colFirst="0" w:colLast="0"/>
      <w:bookmarkEnd w:id="46"/>
      <w:r w:rsidRPr="00402089">
        <w:rPr>
          <w:b/>
          <w:color w:val="000000"/>
          <w:sz w:val="28"/>
          <w:szCs w:val="28"/>
        </w:rPr>
        <w:t>Ценности научного познания: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47" w:name="bookmark=id.28h4qwu" w:colFirst="0" w:colLast="0"/>
      <w:bookmarkEnd w:id="47"/>
      <w:proofErr w:type="gramStart"/>
      <w:r w:rsidRPr="00402089">
        <w:rPr>
          <w:color w:val="000000"/>
          <w:sz w:val="28"/>
          <w:szCs w:val="28"/>
        </w:rPr>
        <w:t>выражающий</w:t>
      </w:r>
      <w:proofErr w:type="gramEnd"/>
      <w:r w:rsidRPr="00402089">
        <w:rPr>
          <w:color w:val="000000"/>
          <w:sz w:val="28"/>
          <w:szCs w:val="28"/>
        </w:rPr>
        <w:t xml:space="preserve"> познавательные интересы в разных предметных областях с учетом индивидуальных интересов, способностей, достижений;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48" w:name="bookmark=id.nmf14n" w:colFirst="0" w:colLast="0"/>
      <w:bookmarkEnd w:id="48"/>
      <w:proofErr w:type="gramStart"/>
      <w:r w:rsidRPr="00402089">
        <w:rPr>
          <w:color w:val="000000"/>
          <w:sz w:val="28"/>
          <w:szCs w:val="28"/>
        </w:rPr>
        <w:t>ориентированный</w:t>
      </w:r>
      <w:proofErr w:type="gramEnd"/>
      <w:r w:rsidRPr="00402089">
        <w:rPr>
          <w:color w:val="000000"/>
          <w:sz w:val="28"/>
          <w:szCs w:val="28"/>
        </w:rPr>
        <w:t xml:space="preserve"> в деятельности на научные знания о природе и обществе, взаимосвязях человека с природной и социальной средой;</w:t>
      </w:r>
    </w:p>
    <w:p w:rsidR="009723BB" w:rsidRPr="00402089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bookmarkStart w:id="49" w:name="bookmark=id.37m2jsg" w:colFirst="0" w:colLast="0"/>
      <w:bookmarkEnd w:id="49"/>
      <w:proofErr w:type="gramStart"/>
      <w:r w:rsidRPr="00402089">
        <w:rPr>
          <w:color w:val="000000"/>
          <w:sz w:val="28"/>
          <w:szCs w:val="28"/>
        </w:rPr>
        <w:lastRenderedPageBreak/>
        <w:t>развивающий</w:t>
      </w:r>
      <w:proofErr w:type="gramEnd"/>
      <w:r w:rsidRPr="00402089">
        <w:rPr>
          <w:color w:val="000000"/>
          <w:sz w:val="28"/>
          <w:szCs w:val="28"/>
        </w:rPr>
        <w:t xml:space="preserve">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50" w:name="bookmark=id.1mrcu09" w:colFirst="0" w:colLast="0"/>
      <w:bookmarkEnd w:id="50"/>
      <w:proofErr w:type="gramStart"/>
      <w:r w:rsidRPr="00402089">
        <w:rPr>
          <w:color w:val="000000"/>
          <w:sz w:val="28"/>
          <w:szCs w:val="28"/>
        </w:rPr>
        <w:t>демонстрирующий</w:t>
      </w:r>
      <w:proofErr w:type="gramEnd"/>
      <w:r w:rsidRPr="00402089">
        <w:rPr>
          <w:color w:val="000000"/>
          <w:sz w:val="28"/>
          <w:szCs w:val="28"/>
        </w:rPr>
        <w:t xml:space="preserve"> навыки наблюдений, накопления фактов, осмысления опыта в естественно-научной и гуманитарной областях познания, исследовательской деятельности.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7"/>
        <w:jc w:val="both"/>
        <w:rPr>
          <w:b/>
          <w:color w:val="000000"/>
          <w:sz w:val="28"/>
          <w:szCs w:val="28"/>
        </w:rPr>
      </w:pP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color w:val="000000"/>
          <w:sz w:val="28"/>
          <w:szCs w:val="28"/>
        </w:rPr>
      </w:pPr>
      <w:bookmarkStart w:id="51" w:name="_heading=h.46r0co2" w:colFirst="0" w:colLast="0"/>
      <w:bookmarkEnd w:id="51"/>
      <w:r>
        <w:rPr>
          <w:b/>
          <w:color w:val="000000"/>
          <w:sz w:val="28"/>
          <w:szCs w:val="28"/>
        </w:rPr>
        <w:t>РАЗДЕЛ 2. СОДЕРЖАТЕЛЬНЫЙ.</w:t>
      </w:r>
    </w:p>
    <w:p w:rsidR="009723BB" w:rsidRDefault="009723BB" w:rsidP="009723BB">
      <w:pPr>
        <w:widowControl w:val="0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645"/>
          <w:tab w:val="left" w:pos="1134"/>
        </w:tabs>
        <w:spacing w:after="0"/>
        <w:jc w:val="both"/>
        <w:rPr>
          <w:b/>
          <w:color w:val="000000"/>
          <w:sz w:val="28"/>
          <w:szCs w:val="28"/>
        </w:rPr>
      </w:pPr>
      <w:bookmarkStart w:id="52" w:name="_heading=h.2lwamvv" w:colFirst="0" w:colLast="0"/>
      <w:bookmarkEnd w:id="52"/>
      <w:r>
        <w:rPr>
          <w:b/>
          <w:color w:val="000000"/>
          <w:sz w:val="28"/>
          <w:szCs w:val="28"/>
        </w:rPr>
        <w:t>Уклад Школы.</w:t>
      </w:r>
    </w:p>
    <w:p w:rsidR="009723BB" w:rsidRDefault="009723BB" w:rsidP="009723BB">
      <w:pPr>
        <w:ind w:firstLine="709"/>
        <w:jc w:val="both"/>
        <w:rPr>
          <w:sz w:val="28"/>
          <w:szCs w:val="28"/>
        </w:rPr>
      </w:pPr>
      <w:bookmarkStart w:id="53" w:name="_heading=h.3l18frh" w:colFirst="0" w:colLast="0"/>
      <w:bookmarkEnd w:id="53"/>
      <w:r>
        <w:rPr>
          <w:sz w:val="28"/>
          <w:szCs w:val="28"/>
        </w:rPr>
        <w:t xml:space="preserve">МОУ СОШ х. </w:t>
      </w:r>
      <w:proofErr w:type="spellStart"/>
      <w:r>
        <w:rPr>
          <w:sz w:val="28"/>
          <w:szCs w:val="28"/>
        </w:rPr>
        <w:t>Бурковский</w:t>
      </w:r>
      <w:proofErr w:type="spellEnd"/>
      <w:r>
        <w:rPr>
          <w:sz w:val="28"/>
          <w:szCs w:val="28"/>
        </w:rPr>
        <w:t xml:space="preserve"> является средней общеобразовательной школой, обучение в которой осуществляется по трем уровням образования (начальное общее образование, основное общее образование, среднее общее образование). В Школе реализуются программы Точки роста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раскрывающие такие предметы как химия, физика, биология.</w:t>
      </w:r>
    </w:p>
    <w:p w:rsidR="009723BB" w:rsidRDefault="009723BB" w:rsidP="009723B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Школа расположена в сельской местности</w:t>
      </w:r>
      <w:r>
        <w:rPr>
          <w:color w:val="000000"/>
          <w:sz w:val="28"/>
          <w:szCs w:val="28"/>
        </w:rPr>
        <w:t>. В шаговой доступности от школы имеется ландшафтный парк и дубрава. Это позволяет проводить спортивные мероприятия и занятия объединений дополнительного образования спортивно-оздоровительной направленности на свежем воздухе, что повышает их эффективность.</w:t>
      </w:r>
    </w:p>
    <w:p w:rsidR="009723BB" w:rsidRDefault="009723BB" w:rsidP="009723BB">
      <w:pPr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Социокультурное окружение школы – это учреждения культуры, активного отдыха и спорта, здравоохранения, правовых структур. Деятельность данных учреждений нацелена на формирование законопослушного, активного, здорового гражданина страны. Географическая близость и созвучность целей деятельности позволяет Школе выстраивать партнерские отношения с данными учреждениями через организацию тематических встреч, занятий, экскурсий, что повышает эффективность организуемой в школе воспитательной работы.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Основной контингент учащихся – дети из благополучных семей, нацеленные на получение качественного общего образования. Высокая социальная активность учащихся способствует развитию ученического самоуправления, позволяет привлекать учащихся к организации и проведению различных мероприятий, что повышает качество и уровень их </w:t>
      </w:r>
      <w:r>
        <w:rPr>
          <w:color w:val="000000"/>
          <w:sz w:val="28"/>
          <w:szCs w:val="28"/>
          <w:highlight w:val="white"/>
        </w:rPr>
        <w:lastRenderedPageBreak/>
        <w:t xml:space="preserve">проведения. Показателем высокой социальной активности учащихся является деятельность Школьного парламента школы. Также в Школе обучаются </w:t>
      </w:r>
      <w:r>
        <w:rPr>
          <w:color w:val="000000"/>
          <w:sz w:val="28"/>
          <w:szCs w:val="28"/>
        </w:rPr>
        <w:t>дети с особыми образовательными потребностями, обучающиеся с ОВЗ и находящиеся в трудной жизненной ситуации. Состав ученического коллектива стабильный.</w:t>
      </w:r>
    </w:p>
    <w:p w:rsidR="009723BB" w:rsidRPr="00911BC6" w:rsidRDefault="009723BB" w:rsidP="009723BB">
      <w:pPr>
        <w:rPr>
          <w:sz w:val="28"/>
          <w:szCs w:val="28"/>
        </w:rPr>
      </w:pPr>
      <w:r w:rsidRPr="00911BC6">
        <w:rPr>
          <w:color w:val="333333"/>
          <w:sz w:val="28"/>
          <w:szCs w:val="28"/>
          <w:shd w:val="clear" w:color="auto" w:fill="FFFFFF"/>
        </w:rPr>
        <w:t>Образовательное учреждение открыто в 1974 году.</w:t>
      </w:r>
    </w:p>
    <w:p w:rsidR="009723BB" w:rsidRPr="00911BC6" w:rsidRDefault="009723BB" w:rsidP="009723BB">
      <w:pPr>
        <w:pStyle w:val="af6"/>
        <w:shd w:val="clear" w:color="auto" w:fill="FFFFFF"/>
        <w:spacing w:before="0" w:beforeAutospacing="0" w:after="173" w:afterAutospacing="0"/>
        <w:rPr>
          <w:color w:val="333333"/>
          <w:sz w:val="28"/>
          <w:szCs w:val="28"/>
        </w:rPr>
      </w:pPr>
      <w:r w:rsidRPr="00911BC6">
        <w:rPr>
          <w:color w:val="333333"/>
          <w:sz w:val="28"/>
          <w:szCs w:val="28"/>
        </w:rPr>
        <w:t> В 1999 г. школа переименована в муниципальное образовательное учреждение «</w:t>
      </w:r>
      <w:proofErr w:type="spellStart"/>
      <w:r w:rsidRPr="00911BC6">
        <w:rPr>
          <w:color w:val="333333"/>
          <w:sz w:val="28"/>
          <w:szCs w:val="28"/>
        </w:rPr>
        <w:t>Бурковская</w:t>
      </w:r>
      <w:proofErr w:type="spellEnd"/>
      <w:r w:rsidRPr="00911BC6">
        <w:rPr>
          <w:color w:val="333333"/>
          <w:sz w:val="28"/>
          <w:szCs w:val="28"/>
        </w:rPr>
        <w:t xml:space="preserve"> средняя общеобразовательная школа» на основании постановления Администрации Волгоградской области №215 от 29.05.1998г.</w:t>
      </w:r>
    </w:p>
    <w:p w:rsidR="009723BB" w:rsidRPr="00911BC6" w:rsidRDefault="009723BB" w:rsidP="009723BB">
      <w:pPr>
        <w:pStyle w:val="af6"/>
        <w:shd w:val="clear" w:color="auto" w:fill="FFFFFF"/>
        <w:spacing w:before="0" w:beforeAutospacing="0" w:after="173" w:afterAutospacing="0"/>
        <w:rPr>
          <w:color w:val="333333"/>
          <w:sz w:val="28"/>
          <w:szCs w:val="28"/>
        </w:rPr>
      </w:pPr>
      <w:r w:rsidRPr="00911BC6">
        <w:rPr>
          <w:color w:val="333333"/>
          <w:sz w:val="28"/>
          <w:szCs w:val="28"/>
        </w:rPr>
        <w:t xml:space="preserve">В 1998 году школе присвоен  статус школы экологического образования и воспитания на основании приказа отдела образования Администрации </w:t>
      </w:r>
      <w:proofErr w:type="spellStart"/>
      <w:r w:rsidRPr="00911BC6">
        <w:rPr>
          <w:color w:val="333333"/>
          <w:sz w:val="28"/>
          <w:szCs w:val="28"/>
        </w:rPr>
        <w:t>Среднеахтубинского</w:t>
      </w:r>
      <w:proofErr w:type="spellEnd"/>
      <w:r w:rsidRPr="00911BC6">
        <w:rPr>
          <w:color w:val="333333"/>
          <w:sz w:val="28"/>
          <w:szCs w:val="28"/>
        </w:rPr>
        <w:t xml:space="preserve"> района от 07 октября 1998года №177.</w:t>
      </w:r>
      <w:r>
        <w:rPr>
          <w:color w:val="333333"/>
          <w:sz w:val="28"/>
          <w:szCs w:val="28"/>
        </w:rPr>
        <w:t xml:space="preserve"> </w:t>
      </w:r>
      <w:r w:rsidRPr="00911BC6">
        <w:rPr>
          <w:color w:val="333333"/>
          <w:sz w:val="28"/>
          <w:szCs w:val="28"/>
        </w:rPr>
        <w:t>С 2002 года в школе создан и функционирует центр эколого-педагогического просвещения.</w:t>
      </w:r>
    </w:p>
    <w:p w:rsidR="009723BB" w:rsidRPr="00911BC6" w:rsidRDefault="009723BB" w:rsidP="009723BB">
      <w:pPr>
        <w:pStyle w:val="af6"/>
        <w:shd w:val="clear" w:color="auto" w:fill="FFFFFF"/>
        <w:spacing w:before="0" w:beforeAutospacing="0" w:after="173" w:afterAutospacing="0"/>
        <w:rPr>
          <w:color w:val="333333"/>
          <w:sz w:val="28"/>
          <w:szCs w:val="28"/>
        </w:rPr>
      </w:pPr>
      <w:r w:rsidRPr="00911BC6">
        <w:rPr>
          <w:color w:val="333333"/>
          <w:sz w:val="28"/>
          <w:szCs w:val="28"/>
        </w:rPr>
        <w:t>С 2007 года  открыты  экспериментальные площадки.</w:t>
      </w:r>
      <w:r>
        <w:rPr>
          <w:color w:val="333333"/>
          <w:sz w:val="28"/>
          <w:szCs w:val="28"/>
        </w:rPr>
        <w:t xml:space="preserve"> </w:t>
      </w:r>
      <w:r w:rsidRPr="00911BC6">
        <w:rPr>
          <w:color w:val="333333"/>
          <w:sz w:val="28"/>
          <w:szCs w:val="28"/>
        </w:rPr>
        <w:t>В 2005 году школа стала победителем районного конкурса «Лучшая школа года».</w:t>
      </w:r>
    </w:p>
    <w:p w:rsidR="009723BB" w:rsidRPr="00911BC6" w:rsidRDefault="009723BB" w:rsidP="009723BB">
      <w:pPr>
        <w:pStyle w:val="af6"/>
        <w:shd w:val="clear" w:color="auto" w:fill="FFFFFF"/>
        <w:spacing w:before="0" w:beforeAutospacing="0" w:after="173" w:afterAutospacing="0"/>
        <w:rPr>
          <w:color w:val="333333"/>
          <w:sz w:val="28"/>
          <w:szCs w:val="28"/>
        </w:rPr>
      </w:pPr>
      <w:r w:rsidRPr="00911BC6">
        <w:rPr>
          <w:color w:val="333333"/>
          <w:sz w:val="28"/>
          <w:szCs w:val="28"/>
        </w:rPr>
        <w:t>В 2006, 2007 годах школа стала лауреатом конкурса инновационных школ (премия губернатора).</w:t>
      </w:r>
      <w:r>
        <w:rPr>
          <w:color w:val="333333"/>
          <w:sz w:val="28"/>
          <w:szCs w:val="28"/>
        </w:rPr>
        <w:t xml:space="preserve"> </w:t>
      </w:r>
      <w:r w:rsidRPr="00911BC6">
        <w:rPr>
          <w:color w:val="333333"/>
          <w:sz w:val="28"/>
          <w:szCs w:val="28"/>
        </w:rPr>
        <w:t>В 2008 году школа – лауреат  конкурса инновационных школ (премия президента РФ)</w:t>
      </w:r>
    </w:p>
    <w:p w:rsidR="009723BB" w:rsidRPr="00911BC6" w:rsidRDefault="009723BB" w:rsidP="009723BB">
      <w:pPr>
        <w:pStyle w:val="af6"/>
        <w:shd w:val="clear" w:color="auto" w:fill="FFFFFF"/>
        <w:spacing w:before="0" w:beforeAutospacing="0" w:after="173" w:afterAutospacing="0"/>
        <w:rPr>
          <w:color w:val="333333"/>
          <w:sz w:val="28"/>
          <w:szCs w:val="28"/>
        </w:rPr>
      </w:pPr>
      <w:r w:rsidRPr="00911BC6">
        <w:rPr>
          <w:color w:val="333333"/>
          <w:sz w:val="28"/>
          <w:szCs w:val="28"/>
        </w:rPr>
        <w:t>  В 2011 г. переименовано в муниципальное казенное образовательное учреждение «</w:t>
      </w:r>
      <w:proofErr w:type="spellStart"/>
      <w:r w:rsidRPr="00911BC6">
        <w:rPr>
          <w:color w:val="333333"/>
          <w:sz w:val="28"/>
          <w:szCs w:val="28"/>
        </w:rPr>
        <w:t>Бурковская</w:t>
      </w:r>
      <w:proofErr w:type="spellEnd"/>
      <w:r w:rsidRPr="00911BC6">
        <w:rPr>
          <w:color w:val="333333"/>
          <w:sz w:val="28"/>
          <w:szCs w:val="28"/>
        </w:rPr>
        <w:t xml:space="preserve"> средняя общеобразовательная школа»  на основании Постановления Администрации </w:t>
      </w:r>
      <w:proofErr w:type="spellStart"/>
      <w:r w:rsidRPr="00911BC6">
        <w:rPr>
          <w:color w:val="333333"/>
          <w:sz w:val="28"/>
          <w:szCs w:val="28"/>
        </w:rPr>
        <w:t>Среднеахтубинского</w:t>
      </w:r>
      <w:proofErr w:type="spellEnd"/>
      <w:r w:rsidRPr="00911BC6">
        <w:rPr>
          <w:color w:val="333333"/>
          <w:sz w:val="28"/>
          <w:szCs w:val="28"/>
        </w:rPr>
        <w:t>  муниципального района Волгоградской области  от 09.09.2011г.  №1654.</w:t>
      </w:r>
    </w:p>
    <w:p w:rsidR="009723BB" w:rsidRPr="00911BC6" w:rsidRDefault="009723BB" w:rsidP="009723BB">
      <w:pPr>
        <w:pStyle w:val="af6"/>
        <w:shd w:val="clear" w:color="auto" w:fill="FFFFFF"/>
        <w:spacing w:before="0" w:beforeAutospacing="0" w:after="173" w:afterAutospacing="0"/>
        <w:rPr>
          <w:color w:val="333333"/>
          <w:sz w:val="28"/>
          <w:szCs w:val="28"/>
        </w:rPr>
      </w:pPr>
      <w:r w:rsidRPr="00911BC6">
        <w:rPr>
          <w:color w:val="333333"/>
          <w:sz w:val="28"/>
          <w:szCs w:val="28"/>
        </w:rPr>
        <w:t xml:space="preserve">В 2015 году переименовано в муниципальное общеобразовательное учреждение «Средняя общеобразовательная школа» х. </w:t>
      </w:r>
      <w:proofErr w:type="spellStart"/>
      <w:r w:rsidRPr="00911BC6">
        <w:rPr>
          <w:color w:val="333333"/>
          <w:sz w:val="28"/>
          <w:szCs w:val="28"/>
        </w:rPr>
        <w:t>Бурковский</w:t>
      </w:r>
      <w:proofErr w:type="spellEnd"/>
      <w:r w:rsidRPr="00911BC6">
        <w:rPr>
          <w:color w:val="333333"/>
          <w:sz w:val="28"/>
          <w:szCs w:val="28"/>
        </w:rPr>
        <w:t xml:space="preserve">  на основании Постановления администрации </w:t>
      </w:r>
      <w:proofErr w:type="spellStart"/>
      <w:r w:rsidRPr="00911BC6">
        <w:rPr>
          <w:color w:val="333333"/>
          <w:sz w:val="28"/>
          <w:szCs w:val="28"/>
        </w:rPr>
        <w:t>Среднеахтубинского</w:t>
      </w:r>
      <w:proofErr w:type="spellEnd"/>
      <w:r w:rsidRPr="00911BC6">
        <w:rPr>
          <w:color w:val="333333"/>
          <w:sz w:val="28"/>
          <w:szCs w:val="28"/>
        </w:rPr>
        <w:t>  муниципального района Волгоградской области   от 03.06.2015 года №612 .</w:t>
      </w:r>
    </w:p>
    <w:p w:rsidR="009723BB" w:rsidRDefault="009723BB" w:rsidP="009723BB">
      <w:pPr>
        <w:pStyle w:val="af6"/>
        <w:shd w:val="clear" w:color="auto" w:fill="FFFFFF"/>
        <w:spacing w:before="0" w:beforeAutospacing="0" w:after="173" w:afterAutospacing="0"/>
        <w:rPr>
          <w:color w:val="333333"/>
          <w:sz w:val="28"/>
          <w:szCs w:val="28"/>
          <w:shd w:val="clear" w:color="auto" w:fill="FFFFFF"/>
        </w:rPr>
      </w:pPr>
      <w:r w:rsidRPr="00911BC6">
        <w:rPr>
          <w:color w:val="333333"/>
          <w:sz w:val="28"/>
          <w:szCs w:val="28"/>
        </w:rPr>
        <w:t xml:space="preserve">Муниципальное общеобразовательное учреждение «Средняя общеобразовательная школа» х. </w:t>
      </w:r>
      <w:proofErr w:type="spellStart"/>
      <w:r w:rsidRPr="00911BC6">
        <w:rPr>
          <w:color w:val="333333"/>
          <w:sz w:val="28"/>
          <w:szCs w:val="28"/>
        </w:rPr>
        <w:t>Бурковский</w:t>
      </w:r>
      <w:proofErr w:type="spellEnd"/>
      <w:r w:rsidRPr="00911BC6">
        <w:rPr>
          <w:color w:val="333333"/>
          <w:sz w:val="28"/>
          <w:szCs w:val="28"/>
        </w:rPr>
        <w:t xml:space="preserve"> </w:t>
      </w:r>
      <w:proofErr w:type="spellStart"/>
      <w:r w:rsidRPr="00911BC6">
        <w:rPr>
          <w:color w:val="333333"/>
          <w:sz w:val="28"/>
          <w:szCs w:val="28"/>
        </w:rPr>
        <w:t>Среднеахтубинского</w:t>
      </w:r>
      <w:proofErr w:type="spellEnd"/>
      <w:r w:rsidRPr="00911BC6">
        <w:rPr>
          <w:color w:val="333333"/>
          <w:sz w:val="28"/>
          <w:szCs w:val="28"/>
        </w:rPr>
        <w:t xml:space="preserve"> района Волгоградской области является правопреемником муниципального общеобразовательного учреждения «Средняя общеобразовательная школа» х. </w:t>
      </w:r>
      <w:proofErr w:type="spellStart"/>
      <w:r w:rsidRPr="00911BC6">
        <w:rPr>
          <w:color w:val="333333"/>
          <w:sz w:val="28"/>
          <w:szCs w:val="28"/>
        </w:rPr>
        <w:t>Бурковский</w:t>
      </w:r>
      <w:proofErr w:type="spellEnd"/>
      <w:r w:rsidRPr="00911BC6">
        <w:rPr>
          <w:color w:val="333333"/>
          <w:sz w:val="28"/>
          <w:szCs w:val="28"/>
        </w:rPr>
        <w:t xml:space="preserve">,  муниципального казенного  дошкольного образовательного учреждения  «Детский сад «Журавлик» </w:t>
      </w:r>
      <w:proofErr w:type="spellStart"/>
      <w:r w:rsidRPr="00911BC6">
        <w:rPr>
          <w:color w:val="333333"/>
          <w:sz w:val="28"/>
          <w:szCs w:val="28"/>
        </w:rPr>
        <w:t>х</w:t>
      </w:r>
      <w:proofErr w:type="gramStart"/>
      <w:r w:rsidRPr="00911BC6">
        <w:rPr>
          <w:color w:val="333333"/>
          <w:sz w:val="28"/>
          <w:szCs w:val="28"/>
        </w:rPr>
        <w:t>.Г</w:t>
      </w:r>
      <w:proofErr w:type="gramEnd"/>
      <w:r w:rsidRPr="00911BC6">
        <w:rPr>
          <w:color w:val="333333"/>
          <w:sz w:val="28"/>
          <w:szCs w:val="28"/>
        </w:rPr>
        <w:t>оспитомник</w:t>
      </w:r>
      <w:proofErr w:type="spellEnd"/>
      <w:r w:rsidRPr="00911BC6">
        <w:rPr>
          <w:color w:val="333333"/>
          <w:sz w:val="28"/>
          <w:szCs w:val="28"/>
        </w:rPr>
        <w:t>. </w:t>
      </w:r>
      <w:r w:rsidRPr="00911BC6">
        <w:rPr>
          <w:color w:val="333333"/>
          <w:sz w:val="28"/>
          <w:szCs w:val="28"/>
          <w:shd w:val="clear" w:color="auto" w:fill="FFFFFF"/>
        </w:rPr>
        <w:t> </w:t>
      </w:r>
      <w:r w:rsidRPr="00911BC6">
        <w:rPr>
          <w:color w:val="333333"/>
          <w:sz w:val="28"/>
          <w:szCs w:val="28"/>
          <w:u w:val="single"/>
          <w:shd w:val="clear" w:color="auto" w:fill="FFFFFF"/>
        </w:rPr>
        <w:t> Филиалы: </w:t>
      </w:r>
      <w:r w:rsidRPr="00911BC6">
        <w:rPr>
          <w:color w:val="333333"/>
          <w:sz w:val="28"/>
          <w:szCs w:val="28"/>
        </w:rPr>
        <w:br/>
      </w:r>
      <w:r w:rsidRPr="00911BC6">
        <w:rPr>
          <w:color w:val="333333"/>
          <w:sz w:val="28"/>
          <w:szCs w:val="28"/>
          <w:shd w:val="clear" w:color="auto" w:fill="FFFFFF"/>
        </w:rPr>
        <w:t>         В нашем образовательном учреждении 3 филиала:</w:t>
      </w:r>
      <w:r w:rsidRPr="00911BC6">
        <w:rPr>
          <w:color w:val="333333"/>
          <w:sz w:val="28"/>
          <w:szCs w:val="28"/>
        </w:rPr>
        <w:br/>
      </w:r>
      <w:r w:rsidRPr="00911BC6">
        <w:rPr>
          <w:color w:val="333333"/>
          <w:sz w:val="28"/>
          <w:szCs w:val="28"/>
          <w:shd w:val="clear" w:color="auto" w:fill="FFFFFF"/>
        </w:rPr>
        <w:t xml:space="preserve">- Школа п. Третий Решающий  филиал МОУ СОШ х. </w:t>
      </w:r>
      <w:proofErr w:type="spellStart"/>
      <w:r w:rsidRPr="00911BC6">
        <w:rPr>
          <w:color w:val="333333"/>
          <w:sz w:val="28"/>
          <w:szCs w:val="28"/>
          <w:shd w:val="clear" w:color="auto" w:fill="FFFFFF"/>
        </w:rPr>
        <w:t>Бурковский</w:t>
      </w:r>
      <w:proofErr w:type="spellEnd"/>
      <w:r w:rsidRPr="00911BC6">
        <w:rPr>
          <w:color w:val="333333"/>
          <w:sz w:val="28"/>
          <w:szCs w:val="28"/>
          <w:shd w:val="clear" w:color="auto" w:fill="FFFFFF"/>
        </w:rPr>
        <w:t xml:space="preserve"> расположена в п. Третий Решающий на ул. Центральная 2.  Школа х. </w:t>
      </w:r>
      <w:proofErr w:type="spellStart"/>
      <w:r w:rsidRPr="00911BC6">
        <w:rPr>
          <w:color w:val="333333"/>
          <w:sz w:val="28"/>
          <w:szCs w:val="28"/>
          <w:shd w:val="clear" w:color="auto" w:fill="FFFFFF"/>
        </w:rPr>
        <w:lastRenderedPageBreak/>
        <w:t>Госпитомник</w:t>
      </w:r>
      <w:proofErr w:type="spellEnd"/>
      <w:r w:rsidRPr="00911BC6">
        <w:rPr>
          <w:color w:val="333333"/>
          <w:sz w:val="28"/>
          <w:szCs w:val="28"/>
          <w:shd w:val="clear" w:color="auto" w:fill="FFFFFF"/>
        </w:rPr>
        <w:t xml:space="preserve"> филиал МОУ СОШ х. </w:t>
      </w:r>
      <w:proofErr w:type="spellStart"/>
      <w:r w:rsidRPr="00911BC6">
        <w:rPr>
          <w:color w:val="333333"/>
          <w:sz w:val="28"/>
          <w:szCs w:val="28"/>
          <w:shd w:val="clear" w:color="auto" w:fill="FFFFFF"/>
        </w:rPr>
        <w:t>Бурковский</w:t>
      </w:r>
      <w:proofErr w:type="spellEnd"/>
      <w:r w:rsidRPr="00911BC6">
        <w:rPr>
          <w:color w:val="333333"/>
          <w:sz w:val="28"/>
          <w:szCs w:val="28"/>
          <w:shd w:val="clear" w:color="auto" w:fill="FFFFFF"/>
        </w:rPr>
        <w:t xml:space="preserve">  расположена в х. </w:t>
      </w:r>
      <w:proofErr w:type="spellStart"/>
      <w:r w:rsidRPr="00911BC6">
        <w:rPr>
          <w:color w:val="333333"/>
          <w:sz w:val="28"/>
          <w:szCs w:val="28"/>
          <w:shd w:val="clear" w:color="auto" w:fill="FFFFFF"/>
        </w:rPr>
        <w:t>Госпитомник</w:t>
      </w:r>
      <w:proofErr w:type="spellEnd"/>
      <w:proofErr w:type="gramStart"/>
      <w:r w:rsidRPr="00911BC6">
        <w:rPr>
          <w:color w:val="333333"/>
          <w:sz w:val="28"/>
          <w:szCs w:val="28"/>
          <w:shd w:val="clear" w:color="auto" w:fill="FFFFFF"/>
        </w:rPr>
        <w:t xml:space="preserve"> ,</w:t>
      </w:r>
      <w:proofErr w:type="gramEnd"/>
      <w:r w:rsidRPr="00911BC6">
        <w:rPr>
          <w:color w:val="333333"/>
          <w:sz w:val="28"/>
          <w:szCs w:val="28"/>
          <w:shd w:val="clear" w:color="auto" w:fill="FFFFFF"/>
        </w:rPr>
        <w:t xml:space="preserve"> переулок Школьный 2 .  Школа х. </w:t>
      </w:r>
      <w:proofErr w:type="spellStart"/>
      <w:r w:rsidRPr="00911BC6">
        <w:rPr>
          <w:color w:val="333333"/>
          <w:sz w:val="28"/>
          <w:szCs w:val="28"/>
          <w:shd w:val="clear" w:color="auto" w:fill="FFFFFF"/>
        </w:rPr>
        <w:t>Закутский</w:t>
      </w:r>
      <w:proofErr w:type="spellEnd"/>
      <w:r w:rsidRPr="00911BC6">
        <w:rPr>
          <w:color w:val="333333"/>
          <w:sz w:val="28"/>
          <w:szCs w:val="28"/>
          <w:shd w:val="clear" w:color="auto" w:fill="FFFFFF"/>
        </w:rPr>
        <w:t xml:space="preserve"> филиал МОУ СОШ х. </w:t>
      </w:r>
      <w:proofErr w:type="spellStart"/>
      <w:r w:rsidRPr="00911BC6">
        <w:rPr>
          <w:color w:val="333333"/>
          <w:sz w:val="28"/>
          <w:szCs w:val="28"/>
          <w:shd w:val="clear" w:color="auto" w:fill="FFFFFF"/>
        </w:rPr>
        <w:t>Бурковский</w:t>
      </w:r>
      <w:proofErr w:type="spellEnd"/>
      <w:r w:rsidRPr="00911BC6">
        <w:rPr>
          <w:color w:val="333333"/>
          <w:sz w:val="28"/>
          <w:szCs w:val="28"/>
          <w:shd w:val="clear" w:color="auto" w:fill="FFFFFF"/>
        </w:rPr>
        <w:t xml:space="preserve">. </w:t>
      </w:r>
    </w:p>
    <w:p w:rsidR="009723BB" w:rsidRPr="00911BC6" w:rsidRDefault="009723BB" w:rsidP="009723BB">
      <w:pPr>
        <w:pStyle w:val="af6"/>
        <w:shd w:val="clear" w:color="auto" w:fill="FFFFFF"/>
        <w:spacing w:before="0" w:beforeAutospacing="0" w:after="173" w:afterAutospacing="0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Цель Школы: с</w:t>
      </w:r>
      <w:r>
        <w:rPr>
          <w:color w:val="000000"/>
          <w:sz w:val="28"/>
          <w:szCs w:val="28"/>
          <w:highlight w:val="white"/>
        </w:rPr>
        <w:t>оздание необходимых условий для получения каждым обучающимся высокого качества конкурентоспособного образования, обеспечивающего его профессиональный и социальный успех в современном мире.</w:t>
      </w:r>
    </w:p>
    <w:p w:rsidR="009723BB" w:rsidRDefault="009723BB" w:rsidP="009723BB">
      <w:pPr>
        <w:ind w:firstLine="719"/>
        <w:jc w:val="both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>Основными традициями воспитания в Школе являются</w:t>
      </w:r>
      <w:r>
        <w:rPr>
          <w:color w:val="000000"/>
          <w:sz w:val="28"/>
          <w:szCs w:val="28"/>
        </w:rPr>
        <w:t xml:space="preserve">: </w:t>
      </w:r>
    </w:p>
    <w:p w:rsidR="009723BB" w:rsidRDefault="009723BB" w:rsidP="009723BB">
      <w:pPr>
        <w:widowControl w:val="0"/>
        <w:numPr>
          <w:ilvl w:val="0"/>
          <w:numId w:val="27"/>
        </w:numP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выстраивание системы воспитательных мероприятий на основе общешкольных дел, равноправными участниками которых на всех этапах реализации являются сами обучающиеся;</w:t>
      </w:r>
    </w:p>
    <w:p w:rsidR="009723BB" w:rsidRDefault="009723BB" w:rsidP="009723BB">
      <w:pPr>
        <w:widowControl w:val="0"/>
        <w:numPr>
          <w:ilvl w:val="0"/>
          <w:numId w:val="27"/>
        </w:numP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создание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РДДМ «Движение первых»;</w:t>
      </w:r>
    </w:p>
    <w:p w:rsidR="009723BB" w:rsidRDefault="009723BB" w:rsidP="009723BB">
      <w:pPr>
        <w:widowControl w:val="0"/>
        <w:numPr>
          <w:ilvl w:val="0"/>
          <w:numId w:val="27"/>
        </w:numP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реализация процессов воспитания и социализации обучающихся с использованием ресурсов социально-педагогического партнёрства.</w:t>
      </w:r>
    </w:p>
    <w:p w:rsidR="009723BB" w:rsidRDefault="009723BB" w:rsidP="009723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Наиболее   значимые   традиционные   дела, события, мероприятия, составляющие основу воспитательной системы Школы:</w:t>
      </w:r>
    </w:p>
    <w:p w:rsidR="009723BB" w:rsidRDefault="009723BB" w:rsidP="009723BB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акции, посвящённые значимым датам страны;</w:t>
      </w:r>
    </w:p>
    <w:p w:rsidR="009723BB" w:rsidRDefault="009723BB" w:rsidP="009723BB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ритуалы посвящения в первоклассники, пятиклассники, старшеклассники;</w:t>
      </w:r>
    </w:p>
    <w:p w:rsidR="009723BB" w:rsidRDefault="009723BB" w:rsidP="009723BB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с использованием интерактивных локаций и тематических активностей: «Неделя толерантности», «Неделя профориентации», «Неделя позитива», «Неделя российской науки», «Декада «Мы – за ЗОЖ!»», «Марафон добрых дел»;</w:t>
      </w:r>
    </w:p>
    <w:p w:rsidR="009723BB" w:rsidRDefault="009723BB" w:rsidP="009723BB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КТД «Новогодний переполох»;</w:t>
      </w:r>
    </w:p>
    <w:p w:rsidR="009723BB" w:rsidRDefault="009723BB" w:rsidP="009723BB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день школьного самоуправления (профессиональные пробы);</w:t>
      </w:r>
    </w:p>
    <w:p w:rsidR="009723BB" w:rsidRDefault="009723BB" w:rsidP="009723BB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интерактивная игра «Космический бум»;</w:t>
      </w:r>
    </w:p>
    <w:p w:rsidR="009723BB" w:rsidRDefault="009723BB" w:rsidP="009723BB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фестиваль патриотической песни «Этих дней не смолкнет слава!»;</w:t>
      </w:r>
    </w:p>
    <w:p w:rsidR="009723BB" w:rsidRDefault="009723BB" w:rsidP="009723BB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церемония награждения обучающихся, добившихся значительных успехов в различных видах деятельности «Школа зажигает звёзды»;</w:t>
      </w:r>
    </w:p>
    <w:p w:rsidR="009723BB" w:rsidRDefault="009723BB" w:rsidP="009723BB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праздник «Прощание с начальной школой»;</w:t>
      </w:r>
    </w:p>
    <w:p w:rsidR="009723BB" w:rsidRDefault="009723BB" w:rsidP="009723BB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праздники Последнего звонка;</w:t>
      </w:r>
    </w:p>
    <w:p w:rsidR="009723BB" w:rsidRDefault="009723BB" w:rsidP="009723BB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фестиваль «Созвездие талантов»;</w:t>
      </w:r>
    </w:p>
    <w:p w:rsidR="009723BB" w:rsidRDefault="009723BB" w:rsidP="009723BB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торжественная церемония вручения аттестатов;</w:t>
      </w:r>
    </w:p>
    <w:p w:rsidR="009723BB" w:rsidRDefault="009723BB" w:rsidP="009723BB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спортивные мероприятия в рамках деятельности школьного спортивного клуба.</w:t>
      </w:r>
    </w:p>
    <w:p w:rsidR="009723BB" w:rsidRDefault="009723BB" w:rsidP="009723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Школа участвует в следующих значимых проектах и программах, включённых в систему воспитательной деятельности:</w:t>
      </w:r>
    </w:p>
    <w:p w:rsidR="009723BB" w:rsidRDefault="009723BB" w:rsidP="009723BB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федеральный проект «Комфортная школа»;</w:t>
      </w:r>
    </w:p>
    <w:p w:rsidR="009723BB" w:rsidRDefault="009723BB" w:rsidP="009723BB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федеральный </w:t>
      </w:r>
      <w:proofErr w:type="spellStart"/>
      <w:r>
        <w:rPr>
          <w:color w:val="000000"/>
          <w:sz w:val="28"/>
          <w:szCs w:val="28"/>
        </w:rPr>
        <w:t>профориентационный</w:t>
      </w:r>
      <w:proofErr w:type="spellEnd"/>
      <w:r>
        <w:rPr>
          <w:color w:val="000000"/>
          <w:sz w:val="28"/>
          <w:szCs w:val="28"/>
        </w:rPr>
        <w:t xml:space="preserve"> проект «Билет в будущее»;</w:t>
      </w:r>
    </w:p>
    <w:p w:rsidR="009723BB" w:rsidRDefault="009723BB" w:rsidP="009723BB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федеральная программа «Орлята России»;</w:t>
      </w:r>
    </w:p>
    <w:p w:rsidR="009723BB" w:rsidRDefault="009723BB" w:rsidP="009723BB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региональный социокультурный проект «Огневые рубежи»;</w:t>
      </w:r>
    </w:p>
    <w:p w:rsidR="009723BB" w:rsidRDefault="009723BB" w:rsidP="009723BB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муниципальный проект «Вахта памяти;</w:t>
      </w:r>
    </w:p>
    <w:p w:rsidR="009723BB" w:rsidRDefault="009723BB" w:rsidP="009723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школе реализуются следующие инновационные воспитательные практики:</w:t>
      </w:r>
    </w:p>
    <w:p w:rsidR="009723BB" w:rsidRDefault="009723BB" w:rsidP="009723BB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«Школьные медиа против деструктивных сообществ», цель которого - наполнение новостных лент учащихся в соц. сети в ВК </w:t>
      </w:r>
      <w:proofErr w:type="gramStart"/>
      <w:r>
        <w:rPr>
          <w:color w:val="000000"/>
          <w:sz w:val="28"/>
          <w:szCs w:val="28"/>
        </w:rPr>
        <w:t>позитивным</w:t>
      </w:r>
      <w:proofErr w:type="gramEnd"/>
      <w:r>
        <w:rPr>
          <w:color w:val="000000"/>
          <w:sz w:val="28"/>
          <w:szCs w:val="28"/>
        </w:rPr>
        <w:t>, социально-приемлемым контентом через публикацию постов в сообществах/группах школы. Результаты проекта: уменьшение негативного контента в новостных лентах учащихся, снижение степени его негативного воздействия на личность подростков. Проект получил одобрение на региональном форуме управленческих практик и был рекомендован для реализации всем образовательным организациям муниципалитета;</w:t>
      </w:r>
    </w:p>
    <w:p w:rsidR="009723BB" w:rsidRDefault="009723BB" w:rsidP="009723BB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общешкольных мероприятий в формате интерактивных локаций, когда учащиеся в свободном режиме самостоятельно либо с помощью педагога (1-4 классы), выполняют содержательные игровые задания, предполагающие актуализацию имеющегося социально-значимого опыта либо знакомство с имеющейся здесь же стендовой информацией. Прекрасно дополняют данный формат различные тематические активности;</w:t>
      </w:r>
    </w:p>
    <w:p w:rsidR="009723BB" w:rsidRDefault="009723BB" w:rsidP="009723BB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обучения классных руководителей эффективным технологиям, методам и приёмам работы с обучающимися, родителями (законными представителями).</w:t>
      </w:r>
    </w:p>
    <w:p w:rsidR="009723BB" w:rsidRPr="008D1CE1" w:rsidRDefault="009723BB" w:rsidP="009723B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t>Социальными партнерами школы в решении задач воспитания являются:</w:t>
      </w:r>
    </w:p>
    <w:p w:rsidR="009723BB" w:rsidRPr="008D1CE1" w:rsidRDefault="009723BB" w:rsidP="009723B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t>- Администрация Фрунзенского сельского поселения,</w:t>
      </w:r>
    </w:p>
    <w:p w:rsidR="009723BB" w:rsidRPr="008D1CE1" w:rsidRDefault="009723BB" w:rsidP="006A1A4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t xml:space="preserve">- </w:t>
      </w:r>
      <w:proofErr w:type="spellStart"/>
      <w:r w:rsidRPr="008D1CE1">
        <w:rPr>
          <w:sz w:val="28"/>
          <w:szCs w:val="28"/>
        </w:rPr>
        <w:t>Бурковская</w:t>
      </w:r>
      <w:proofErr w:type="spellEnd"/>
      <w:r w:rsidRPr="008D1CE1">
        <w:rPr>
          <w:sz w:val="28"/>
          <w:szCs w:val="28"/>
        </w:rPr>
        <w:t xml:space="preserve"> ЦРБ,</w:t>
      </w:r>
    </w:p>
    <w:p w:rsidR="009723BB" w:rsidRPr="008D1CE1" w:rsidRDefault="009723BB" w:rsidP="009723B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t xml:space="preserve">- Аграрный университет г. Волгограда, </w:t>
      </w:r>
    </w:p>
    <w:p w:rsidR="009723BB" w:rsidRPr="008D1CE1" w:rsidRDefault="009723BB" w:rsidP="009723B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lastRenderedPageBreak/>
        <w:t xml:space="preserve">- ДК х. </w:t>
      </w:r>
      <w:proofErr w:type="spellStart"/>
      <w:r w:rsidRPr="008D1CE1">
        <w:rPr>
          <w:sz w:val="28"/>
          <w:szCs w:val="28"/>
        </w:rPr>
        <w:t>Закутский</w:t>
      </w:r>
      <w:proofErr w:type="spellEnd"/>
      <w:r w:rsidRPr="008D1CE1">
        <w:rPr>
          <w:sz w:val="28"/>
          <w:szCs w:val="28"/>
        </w:rPr>
        <w:t xml:space="preserve"> «Стимул»,</w:t>
      </w:r>
    </w:p>
    <w:p w:rsidR="009723BB" w:rsidRPr="008D1CE1" w:rsidRDefault="009723BB" w:rsidP="009723B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t xml:space="preserve">- ДЮСШ х. </w:t>
      </w:r>
      <w:proofErr w:type="spellStart"/>
      <w:r w:rsidRPr="008D1CE1">
        <w:rPr>
          <w:sz w:val="28"/>
          <w:szCs w:val="28"/>
        </w:rPr>
        <w:t>Закутский</w:t>
      </w:r>
      <w:proofErr w:type="spellEnd"/>
      <w:r w:rsidRPr="008D1CE1">
        <w:rPr>
          <w:sz w:val="28"/>
          <w:szCs w:val="28"/>
        </w:rPr>
        <w:t>,</w:t>
      </w:r>
    </w:p>
    <w:p w:rsidR="009723BB" w:rsidRPr="008D1CE1" w:rsidRDefault="009723BB" w:rsidP="009723B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t xml:space="preserve">- библиотека х. </w:t>
      </w:r>
      <w:proofErr w:type="spellStart"/>
      <w:r w:rsidRPr="008D1CE1">
        <w:rPr>
          <w:sz w:val="28"/>
          <w:szCs w:val="28"/>
        </w:rPr>
        <w:t>Закутский</w:t>
      </w:r>
      <w:proofErr w:type="spellEnd"/>
      <w:r w:rsidRPr="008D1CE1">
        <w:rPr>
          <w:sz w:val="28"/>
          <w:szCs w:val="28"/>
        </w:rPr>
        <w:t>,</w:t>
      </w:r>
    </w:p>
    <w:p w:rsidR="009723BB" w:rsidRPr="008D1CE1" w:rsidRDefault="009723BB" w:rsidP="009723B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t xml:space="preserve">- ДЮЦ </w:t>
      </w:r>
      <w:proofErr w:type="spellStart"/>
      <w:r w:rsidRPr="008D1CE1">
        <w:rPr>
          <w:sz w:val="28"/>
          <w:szCs w:val="28"/>
        </w:rPr>
        <w:t>р.п</w:t>
      </w:r>
      <w:proofErr w:type="spellEnd"/>
      <w:r w:rsidRPr="008D1CE1">
        <w:rPr>
          <w:sz w:val="28"/>
          <w:szCs w:val="28"/>
        </w:rPr>
        <w:t>. Средняя Ахтуба</w:t>
      </w:r>
    </w:p>
    <w:p w:rsidR="009723BB" w:rsidRDefault="009723BB" w:rsidP="009723BB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ГИБДД </w:t>
      </w:r>
      <w:proofErr w:type="spellStart"/>
      <w:r>
        <w:rPr>
          <w:color w:val="000000"/>
          <w:sz w:val="28"/>
          <w:szCs w:val="28"/>
        </w:rPr>
        <w:t>Среднеахтубинского</w:t>
      </w:r>
      <w:proofErr w:type="spellEnd"/>
      <w:r>
        <w:rPr>
          <w:color w:val="000000"/>
          <w:sz w:val="28"/>
          <w:szCs w:val="28"/>
        </w:rPr>
        <w:t xml:space="preserve"> района</w:t>
      </w:r>
      <w:r>
        <w:rPr>
          <w:color w:val="333333"/>
          <w:sz w:val="28"/>
          <w:szCs w:val="28"/>
          <w:highlight w:val="white"/>
        </w:rPr>
        <w:t xml:space="preserve"> –</w:t>
      </w:r>
      <w:r>
        <w:rPr>
          <w:color w:val="000000"/>
          <w:sz w:val="28"/>
          <w:szCs w:val="28"/>
        </w:rPr>
        <w:t xml:space="preserve"> участие в акциях, проводимых ЮИД, занятия по профилактике детского дорожно-транспортного травматизма, тематические сообщения на классных и общешкольных родительских собраниях;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МВД  и ПДН  по </w:t>
      </w:r>
      <w:proofErr w:type="spellStart"/>
      <w:r>
        <w:rPr>
          <w:color w:val="000000"/>
          <w:sz w:val="28"/>
          <w:szCs w:val="28"/>
        </w:rPr>
        <w:t>Среднеахтубинскому</w:t>
      </w:r>
      <w:proofErr w:type="spellEnd"/>
      <w:r>
        <w:rPr>
          <w:color w:val="000000"/>
          <w:sz w:val="28"/>
          <w:szCs w:val="28"/>
        </w:rPr>
        <w:t xml:space="preserve"> району</w:t>
      </w:r>
      <w:r>
        <w:rPr>
          <w:color w:val="333333"/>
          <w:sz w:val="28"/>
          <w:szCs w:val="28"/>
          <w:highlight w:val="white"/>
        </w:rPr>
        <w:t xml:space="preserve"> -</w:t>
      </w:r>
      <w:r>
        <w:rPr>
          <w:color w:val="000000"/>
          <w:sz w:val="28"/>
          <w:szCs w:val="28"/>
        </w:rPr>
        <w:t xml:space="preserve"> занятия по профилактике детского безнадзорности и правонарушений несовершеннолетних;</w:t>
      </w:r>
    </w:p>
    <w:p w:rsidR="009723BB" w:rsidRDefault="009723BB" w:rsidP="009723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Проблемные зоны, дефициты по достижению эффективных результатов в воспитательной деятельности:</w:t>
      </w:r>
    </w:p>
    <w:p w:rsidR="009723BB" w:rsidRDefault="009723BB" w:rsidP="009723BB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несогласованность действий различных субъектов образовательного процесса при осуществлении работы с </w:t>
      </w:r>
      <w:proofErr w:type="gramStart"/>
      <w:r>
        <w:rPr>
          <w:color w:val="000000"/>
          <w:sz w:val="28"/>
          <w:szCs w:val="28"/>
        </w:rPr>
        <w:t>неуспевающими</w:t>
      </w:r>
      <w:proofErr w:type="gramEnd"/>
      <w:r>
        <w:rPr>
          <w:color w:val="000000"/>
          <w:sz w:val="28"/>
          <w:szCs w:val="28"/>
        </w:rPr>
        <w:t xml:space="preserve"> обучающимися и как следствие – работа в режиме «скорой помощи», невозможность планирования качественной профилактической и коррекционной работы;</w:t>
      </w:r>
    </w:p>
    <w:p w:rsidR="009723BB" w:rsidRDefault="009723BB" w:rsidP="009723BB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проблемы применения современных методик и технологий воспитания в деятельности классных руководителей, преобладание </w:t>
      </w:r>
      <w:proofErr w:type="spellStart"/>
      <w:r>
        <w:rPr>
          <w:color w:val="000000"/>
          <w:sz w:val="28"/>
          <w:szCs w:val="28"/>
        </w:rPr>
        <w:t>мероприятийного</w:t>
      </w:r>
      <w:proofErr w:type="spellEnd"/>
      <w:r>
        <w:rPr>
          <w:color w:val="000000"/>
          <w:sz w:val="28"/>
          <w:szCs w:val="28"/>
        </w:rPr>
        <w:t xml:space="preserve">, а не </w:t>
      </w:r>
      <w:proofErr w:type="spellStart"/>
      <w:r>
        <w:rPr>
          <w:color w:val="000000"/>
          <w:sz w:val="28"/>
          <w:szCs w:val="28"/>
        </w:rPr>
        <w:t>деятельностного</w:t>
      </w:r>
      <w:proofErr w:type="spellEnd"/>
      <w:r>
        <w:rPr>
          <w:color w:val="000000"/>
          <w:sz w:val="28"/>
          <w:szCs w:val="28"/>
        </w:rPr>
        <w:t xml:space="preserve"> подхода;</w:t>
      </w:r>
    </w:p>
    <w:p w:rsidR="009723BB" w:rsidRDefault="009723BB" w:rsidP="009723BB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недостаточное использование воспитательного потенциала школьных уроков.</w:t>
      </w:r>
    </w:p>
    <w:p w:rsidR="009723BB" w:rsidRDefault="009723BB" w:rsidP="009723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обозначенных проблем реализованы следующие мероприятия:</w:t>
      </w:r>
    </w:p>
    <w:p w:rsidR="009723BB" w:rsidRDefault="009723BB" w:rsidP="009723BB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разработана программа обучения классных руководителей эффективным технологиям, методам и приёмам работы с обучающимися, родителями (законными представителями);</w:t>
      </w:r>
    </w:p>
    <w:p w:rsidR="009723BB" w:rsidRDefault="009723BB" w:rsidP="009723BB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разработан алгоритм действий администрации, педагогов-предметников, классных руководителей, специалистов </w:t>
      </w:r>
      <w:proofErr w:type="gramStart"/>
      <w:r>
        <w:rPr>
          <w:color w:val="000000"/>
          <w:sz w:val="28"/>
          <w:szCs w:val="28"/>
        </w:rPr>
        <w:t>СПС</w:t>
      </w:r>
      <w:proofErr w:type="gramEnd"/>
      <w:r>
        <w:rPr>
          <w:color w:val="000000"/>
          <w:sz w:val="28"/>
          <w:szCs w:val="28"/>
        </w:rPr>
        <w:t xml:space="preserve"> по профилактике неуспеваемости обучающихся, работе с неуспевающими учащимися;</w:t>
      </w:r>
    </w:p>
    <w:p w:rsidR="009723BB" w:rsidRDefault="009723BB" w:rsidP="009723BB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разработана программа семинаров-практикумов для учителей-предметников по повышению эффективности реализации воспитательного потенциала школьных уроков.</w:t>
      </w:r>
    </w:p>
    <w:p w:rsidR="009723BB" w:rsidRDefault="009723BB" w:rsidP="009723BB">
      <w:pPr>
        <w:widowControl w:val="0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1276" w:hanging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Виды, формы и содержание воспитательной деятельности. 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2.1.1. Модуль «Урочная деятельность».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Реализация воспитательного потенциала уроков (урочной деятельности, аудиторных занятий в рамках максимально допустимой учебной нагрузки) предусматривает:</w:t>
      </w:r>
    </w:p>
    <w:p w:rsidR="009723BB" w:rsidRDefault="009723BB" w:rsidP="009723B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9723BB" w:rsidRDefault="009723BB" w:rsidP="009723B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:rsidR="009723BB" w:rsidRDefault="009723BB" w:rsidP="009723B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9723BB" w:rsidRDefault="009723BB" w:rsidP="009723B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9723BB" w:rsidRDefault="009723BB" w:rsidP="009723B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9723BB" w:rsidRDefault="009723BB" w:rsidP="009723B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применение интерактивных форм учебной работы -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9723BB" w:rsidRDefault="009723BB" w:rsidP="009723B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побуждение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соблюдать нормы поведения, правила общения со сверстниками и педагогическими работниками, </w:t>
      </w:r>
      <w:r>
        <w:rPr>
          <w:color w:val="000000"/>
          <w:sz w:val="28"/>
          <w:szCs w:val="28"/>
        </w:rPr>
        <w:lastRenderedPageBreak/>
        <w:t>соответствующие укладу общеобразовательной организации, установление и поддержку доброжелательной атмосферы;</w:t>
      </w:r>
    </w:p>
    <w:p w:rsidR="009723BB" w:rsidRDefault="009723BB" w:rsidP="009723B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организацию наставничества </w:t>
      </w:r>
      <w:proofErr w:type="gramStart"/>
      <w:r>
        <w:rPr>
          <w:color w:val="000000"/>
          <w:sz w:val="28"/>
          <w:szCs w:val="28"/>
        </w:rPr>
        <w:t>мотивированных</w:t>
      </w:r>
      <w:proofErr w:type="gramEnd"/>
      <w:r>
        <w:rPr>
          <w:color w:val="000000"/>
          <w:sz w:val="28"/>
          <w:szCs w:val="28"/>
        </w:rP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9723BB" w:rsidRDefault="009723BB" w:rsidP="009723B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2.1.2. Модуль «Внеурочная деятельность».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539"/>
        <w:jc w:val="both"/>
        <w:rPr>
          <w:i/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внеурочной деятельности (далее – курс ВД), занятий, дополнительных общеобразовательных общеразвивающих программ (далее – ДООП): 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занятия патриотической, гражданско-патриотической, военно-патриотической, краеведческой, историко-культурной направленности: курс ВД «Разговоры о важном», программа «Орлята России», ДООП «</w:t>
      </w:r>
      <w:proofErr w:type="spellStart"/>
      <w:r>
        <w:rPr>
          <w:color w:val="000000"/>
          <w:sz w:val="28"/>
          <w:szCs w:val="28"/>
        </w:rPr>
        <w:t>Юнармия</w:t>
      </w:r>
      <w:proofErr w:type="spellEnd"/>
      <w:r>
        <w:rPr>
          <w:color w:val="000000"/>
          <w:sz w:val="28"/>
          <w:szCs w:val="28"/>
        </w:rPr>
        <w:t>»; ДДОП «ЮИД», курс «Волонтеры»,</w:t>
      </w:r>
      <w:proofErr w:type="gramEnd"/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i/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краеведению: </w:t>
      </w:r>
      <w:proofErr w:type="gramStart"/>
      <w:r>
        <w:rPr>
          <w:color w:val="000000"/>
          <w:sz w:val="28"/>
          <w:szCs w:val="28"/>
        </w:rPr>
        <w:t xml:space="preserve">Географическое погружение; </w:t>
      </w:r>
      <w:proofErr w:type="gramEnd"/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курсы, занятия познавательной, научной, исследовательской, просветительской направленности:  курс ВД «Финансовая грамотность», курс ВД «Калейдоскоп профессий»; курс «Занимательная математика», курс «Логика в математике»,</w:t>
      </w:r>
      <w:proofErr w:type="gramEnd"/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курсы, занятия экологической, природоохранной направленности: курс ДООП «</w:t>
      </w:r>
      <w:proofErr w:type="spellStart"/>
      <w:r>
        <w:rPr>
          <w:color w:val="000000"/>
          <w:sz w:val="28"/>
          <w:szCs w:val="28"/>
        </w:rPr>
        <w:t>Эколятя</w:t>
      </w:r>
      <w:proofErr w:type="spellEnd"/>
      <w:r>
        <w:rPr>
          <w:color w:val="000000"/>
          <w:sz w:val="28"/>
          <w:szCs w:val="28"/>
        </w:rPr>
        <w:t>»;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курсы, занятия в области искусств, художественного творчества разных видов и жанров:  курс « Театральный», курс « Делаем мир краше», курс « Хоровое пение»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курсы, занятия оздоровительной и спортивной направленности: ДООП «Баскетбол».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930" w:hanging="2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2.1.3. Модуль «Классное руководство».</w:t>
      </w:r>
    </w:p>
    <w:p w:rsidR="009723BB" w:rsidRDefault="009723BB" w:rsidP="009723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воспитательного потенциала классного руководства как деятельности педагогических работников, осуществляющих классное руководство в качестве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планирование и проведение классных часов/мероприятий целевой воспитательной, тематической направленности (не реже 1 раза в неделю);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еженедельное проведение информационно-просветительских занятий «Разговоры о </w:t>
      </w:r>
      <w:proofErr w:type="gramStart"/>
      <w:r>
        <w:rPr>
          <w:color w:val="000000"/>
          <w:sz w:val="28"/>
          <w:szCs w:val="28"/>
        </w:rPr>
        <w:t>важном</w:t>
      </w:r>
      <w:proofErr w:type="gramEnd"/>
      <w:r>
        <w:rPr>
          <w:color w:val="000000"/>
          <w:sz w:val="28"/>
          <w:szCs w:val="28"/>
        </w:rPr>
        <w:t>» (в рамках внеурочной деятельности);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>
        <w:rPr>
          <w:color w:val="000000"/>
          <w:sz w:val="28"/>
          <w:szCs w:val="28"/>
        </w:rPr>
        <w:t>обучающимся</w:t>
      </w:r>
      <w:proofErr w:type="gramEnd"/>
      <w:r>
        <w:rPr>
          <w:color w:val="000000"/>
          <w:sz w:val="28"/>
          <w:szCs w:val="28"/>
        </w:rPr>
        <w:t xml:space="preserve"> в их подготовке, проведении и анализе;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сплочение коллектива класса через игры и тренинги на </w:t>
      </w:r>
      <w:proofErr w:type="spellStart"/>
      <w:r>
        <w:rPr>
          <w:color w:val="000000"/>
          <w:sz w:val="28"/>
          <w:szCs w:val="28"/>
        </w:rPr>
        <w:t>командообразование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внеучебные</w:t>
      </w:r>
      <w:proofErr w:type="spellEnd"/>
      <w:r>
        <w:rPr>
          <w:color w:val="000000"/>
          <w:sz w:val="28"/>
          <w:szCs w:val="28"/>
        </w:rPr>
        <w:t xml:space="preserve"> и внешкольные мероприятия, походы, экскурсии, празднования дней рождения обучающихся, классные вечера;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выработку совместно с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>
        <w:rPr>
          <w:color w:val="000000"/>
          <w:sz w:val="28"/>
          <w:szCs w:val="28"/>
        </w:rPr>
        <w:t xml:space="preserve"> правил поведения класса, участие в выработке таких правил поведения в образовательной организации;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доверительное общение и поддержку обучающихся в решении проблем (налаживание взаимоотношений с одноклассниками или педагогами, успеваемость и другое), совместный поиск решений проблем, </w:t>
      </w:r>
      <w:r>
        <w:rPr>
          <w:color w:val="000000"/>
          <w:sz w:val="28"/>
          <w:szCs w:val="28"/>
        </w:rPr>
        <w:lastRenderedPageBreak/>
        <w:t>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индивидуальную работу с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>
        <w:rPr>
          <w:color w:val="000000"/>
          <w:sz w:val="28"/>
          <w:szCs w:val="28"/>
        </w:rPr>
        <w:t xml:space="preserve"> класса по ведению личных портфолио, в которых они фиксируют свои учебные, творческие, спортивные, личностные достижения;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>
        <w:rPr>
          <w:color w:val="000000"/>
          <w:sz w:val="28"/>
          <w:szCs w:val="28"/>
        </w:rPr>
        <w:t>внеучебной</w:t>
      </w:r>
      <w:proofErr w:type="spellEnd"/>
      <w:r>
        <w:rPr>
          <w:color w:val="000000"/>
          <w:sz w:val="28"/>
          <w:szCs w:val="28"/>
        </w:rPr>
        <w:t xml:space="preserve"> обстановке, участвовать в родительских собраниях класса;</w:t>
      </w:r>
      <w:proofErr w:type="gramEnd"/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организацию и проведение регулярных родительских собраний (не реже 1 раза в четверть),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создание и организацию работы родительского комитета (актива) класса, участвующего в решении вопросов воспитания и обучения в классе, общеобразовательной организации;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в классе праздников, конкурсов, соревнований и других мероприятий.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  <w:t>2.1.4. Модуль «Основные школьные дела».</w:t>
      </w:r>
    </w:p>
    <w:p w:rsidR="009723BB" w:rsidRDefault="009723BB" w:rsidP="009723BB">
      <w:pPr>
        <w:ind w:right="203"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Реализация воспитательного потенциала основных школьных дел предусматривает</w:t>
      </w:r>
      <w:r>
        <w:rPr>
          <w:i/>
          <w:sz w:val="28"/>
          <w:szCs w:val="28"/>
        </w:rPr>
        <w:t>:</w:t>
      </w:r>
    </w:p>
    <w:p w:rsidR="009723BB" w:rsidRDefault="009723BB" w:rsidP="009723B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общешкольные праздники, ежегодные творческие (театрализованные, музыкальные, литературные и другие) мероприятия, связанные с общероссийскими, региональными праздниками, памятными датами, в которых участвуют все классы – акции «Мы помним!», «Когда мы едины – </w:t>
      </w:r>
      <w:r>
        <w:rPr>
          <w:color w:val="000000"/>
          <w:sz w:val="28"/>
          <w:szCs w:val="28"/>
        </w:rPr>
        <w:lastRenderedPageBreak/>
        <w:t>мы непобедимы» и др.</w:t>
      </w:r>
      <w:proofErr w:type="gramEnd"/>
    </w:p>
    <w:p w:rsidR="009723BB" w:rsidRDefault="009723BB" w:rsidP="009723B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участие во всероссийских акциях, посвященных значимым событиям в России, мире - проект «Огневые рубежи», акции «Блокадный хлеб», «Диктант Победы», «Свеча памяти», «Час Земли», «Сад памяти» и др.;</w:t>
      </w:r>
      <w:proofErr w:type="gramEnd"/>
    </w:p>
    <w:p w:rsidR="009723BB" w:rsidRDefault="009723BB" w:rsidP="009723B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 – «Я – первоклассник», «Я – пятиклассник», «Я – старшеклассник», торжествованная церемония вручения аттестатов, праздник последнего звонка, «Прощание с начальной школой»;</w:t>
      </w:r>
      <w:proofErr w:type="gramEnd"/>
    </w:p>
    <w:p w:rsidR="009723BB" w:rsidRDefault="009723BB" w:rsidP="009723B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церемония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Школы, города, края – «Школа зажигает звёзды»;</w:t>
      </w:r>
    </w:p>
    <w:p w:rsidR="009723BB" w:rsidRDefault="009723BB" w:rsidP="009723B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социальные проекты в Школе,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 – «Школьные медиа против деструктивных сообществ</w:t>
      </w:r>
    </w:p>
    <w:p w:rsidR="009723BB" w:rsidRDefault="009723BB" w:rsidP="009723B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проводимые для жителей города и организуемые совместно с семьями обучающихся праздники, фестивали, представления в связи с памятными датами, значимыми событиями для жителей города</w:t>
      </w:r>
      <w:r>
        <w:rPr>
          <w:rFonts w:ascii="Batang" w:eastAsia="Batang" w:hAnsi="Batang" w:cs="Batang"/>
          <w:color w:val="000000"/>
          <w:sz w:val="28"/>
          <w:szCs w:val="28"/>
        </w:rPr>
        <w:t>;</w:t>
      </w:r>
    </w:p>
    <w:p w:rsidR="009723BB" w:rsidRDefault="009723BB" w:rsidP="009723B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rFonts w:ascii="Batang" w:eastAsia="Batang" w:hAnsi="Batang" w:cs="Batang"/>
          <w:color w:val="000000"/>
          <w:sz w:val="28"/>
          <w:szCs w:val="28"/>
        </w:rPr>
        <w:t>________</w:t>
      </w:r>
    </w:p>
    <w:p w:rsidR="009723BB" w:rsidRDefault="009723BB" w:rsidP="009723B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других), помощь обучающимся в освоении навыков подготовки, проведения, анализа общешкольных дел;</w:t>
      </w:r>
    </w:p>
    <w:p w:rsidR="009723BB" w:rsidRDefault="009723BB" w:rsidP="009723B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930" w:hanging="2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2.1.5. Модуль «Внешкольные мероприятия».</w:t>
      </w:r>
    </w:p>
    <w:p w:rsidR="009723BB" w:rsidRDefault="009723BB" w:rsidP="009723BB">
      <w:pPr>
        <w:ind w:right="21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воспитательного потенциала внешкольных мероприятий предусматривает: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общие внешкольные мероприятия, в том числе организуемые совместно с социальными партнерами Школы;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внешкольные тематические мероприятия воспитательной направленности, организуемые педагогами по изучаемым в Школе учебным предметам, курсам, модулям;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литературные, исторические, экологические и другие походы, экскурсии, экспедиции, слеты и другие,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другого;</w:t>
      </w:r>
      <w:proofErr w:type="gramEnd"/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2.1.6. Модуль «Организация предметно-пространственной среды».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оформление внешнего вида здания, фасада, холла при входе в Школу государственной символикой Российской Федерации, Волгоградской области, города </w:t>
      </w:r>
      <w:proofErr w:type="spellStart"/>
      <w:r>
        <w:rPr>
          <w:color w:val="000000"/>
          <w:sz w:val="28"/>
          <w:szCs w:val="28"/>
        </w:rPr>
        <w:t>Среднеахтубинского</w:t>
      </w:r>
      <w:proofErr w:type="spellEnd"/>
      <w:r>
        <w:rPr>
          <w:color w:val="000000"/>
          <w:sz w:val="28"/>
          <w:szCs w:val="28"/>
        </w:rPr>
        <w:t xml:space="preserve"> района, изображениями символики Российского государства в разные периоды тысячелетней истории, исторической символики региона;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организацию и проведение церемоний поднятия (спуска) государственного флага Российской Федерации;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размещение карт России, Волгоградской области (современных и </w:t>
      </w:r>
      <w:r>
        <w:rPr>
          <w:color w:val="000000"/>
          <w:sz w:val="28"/>
          <w:szCs w:val="28"/>
        </w:rPr>
        <w:lastRenderedPageBreak/>
        <w:t>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Красноярского края,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  <w:proofErr w:type="gramEnd"/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организацию и поддержание в Школе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разработку, оформление, поддержание, использование в воспитательном процессе "мест гражданского почитания" в помещениях Школы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оформление и обновление "мест новостей",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другое;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разработку и популяризацию символики образовательной организации (эмблема, флаг, логотип, элементы костюма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и другое), используемой как повседневно, так и в торжественные моменты;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поддержание </w:t>
      </w:r>
      <w:proofErr w:type="gramStart"/>
      <w:r>
        <w:rPr>
          <w:color w:val="000000"/>
          <w:sz w:val="28"/>
          <w:szCs w:val="28"/>
        </w:rPr>
        <w:t>эстетического вида</w:t>
      </w:r>
      <w:proofErr w:type="gramEnd"/>
      <w:r>
        <w:rPr>
          <w:color w:val="000000"/>
          <w:sz w:val="28"/>
          <w:szCs w:val="28"/>
        </w:rPr>
        <w:t xml:space="preserve"> и благоустройство всех помещений в Школе, доступных и безопасных рекреационных зон, озеленение пришкольной территории;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создание и поддержание в фойе 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разработку и оформление простран</w:t>
      </w:r>
      <w:proofErr w:type="gramStart"/>
      <w:r>
        <w:rPr>
          <w:color w:val="000000"/>
          <w:sz w:val="28"/>
          <w:szCs w:val="28"/>
        </w:rPr>
        <w:t>ств пр</w:t>
      </w:r>
      <w:proofErr w:type="gramEnd"/>
      <w:r>
        <w:rPr>
          <w:color w:val="000000"/>
          <w:sz w:val="28"/>
          <w:szCs w:val="28"/>
        </w:rPr>
        <w:t>оведения значимых событий, праздников, церемоний, торжественных линеек, творческих вечеров (событийный дизайн);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разработку и обновление материалов (стендов, плакатов, инсталляций и других), акцентирующих внимание обучающихся на важных для воспитания ценностях, правилах, традициях, укладе Школы, актуальных вопросах профилактики и безопасности;</w:t>
      </w:r>
    </w:p>
    <w:p w:rsidR="009723BB" w:rsidRDefault="009723BB" w:rsidP="009723BB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участие в проекте «Комфортная школа».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Предметно-пространственная среда строится как максимально доступная для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с особыми образовательными потребностями.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2.1.7. Модуль «Взаимодействие с родителями (законными представителями)».</w:t>
      </w:r>
    </w:p>
    <w:p w:rsidR="009723BB" w:rsidRDefault="009723BB" w:rsidP="009723BB">
      <w:pPr>
        <w:tabs>
          <w:tab w:val="left" w:pos="2109"/>
          <w:tab w:val="left" w:pos="2702"/>
          <w:tab w:val="left" w:pos="3936"/>
          <w:tab w:val="left" w:pos="5228"/>
          <w:tab w:val="left" w:pos="6633"/>
          <w:tab w:val="left" w:pos="7072"/>
          <w:tab w:val="left" w:pos="8666"/>
          <w:tab w:val="left" w:pos="978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Реализация</w:t>
      </w:r>
      <w:r>
        <w:rPr>
          <w:sz w:val="28"/>
          <w:szCs w:val="28"/>
        </w:rPr>
        <w:tab/>
        <w:t xml:space="preserve">воспитательного потенциала взаимодействия с родителями (законными представителями)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предусматривает: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создание и деятельность в Школе и классах представительных органов родительского сообщества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>родительские активы классных коллективов), участвующих в обсуждении и решении вопросов воспитания и обучения;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деятельность представителей родительского сообщества в Управляющем совете Школы, комиссии по урегулированию споров между участниками образовательных отношений;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родительских гостиных, предоставляющих родителям, педагогам и </w:t>
      </w:r>
      <w:r>
        <w:rPr>
          <w:color w:val="000000"/>
          <w:sz w:val="28"/>
          <w:szCs w:val="28"/>
        </w:rPr>
        <w:lastRenderedPageBreak/>
        <w:t>обучающимся площадку для совместного досуга и общения, с обсуждением актуальных вопросов воспитания;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родительские форумы на официальном сайте образовательной организации в информационно-коммуникационной сети "Интернет", сообществе Школа в социальной сети «</w:t>
      </w:r>
      <w:proofErr w:type="spellStart"/>
      <w:r>
        <w:rPr>
          <w:color w:val="000000"/>
          <w:sz w:val="28"/>
          <w:szCs w:val="28"/>
        </w:rPr>
        <w:t>Вконтакте</w:t>
      </w:r>
      <w:proofErr w:type="spellEnd"/>
      <w:r>
        <w:rPr>
          <w:color w:val="000000"/>
          <w:sz w:val="28"/>
          <w:szCs w:val="28"/>
        </w:rPr>
        <w:t>», группы с участием педагогов, на которых обсуждаются интересующие родителей вопросы, согласуется совместная деятельность;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коле в соответствии с порядком привлечения родителей (законных представителей);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наличии среди обучающихся детей-сирот, оставшихся без попечения родителей, приемных детей целевое взаимодействие с их законными представителями.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организацию участия родителей в </w:t>
      </w:r>
      <w:proofErr w:type="spellStart"/>
      <w:r>
        <w:rPr>
          <w:color w:val="000000"/>
          <w:sz w:val="28"/>
          <w:szCs w:val="28"/>
        </w:rPr>
        <w:t>вебинарах</w:t>
      </w:r>
      <w:proofErr w:type="spellEnd"/>
      <w:r>
        <w:rPr>
          <w:color w:val="000000"/>
          <w:sz w:val="28"/>
          <w:szCs w:val="28"/>
        </w:rPr>
        <w:t>, Всероссийских родительских уроках, собраниях на актуальные для родителей темы;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общешкольные родительские конференции, где подводятся итоги работы Школы за учебный год, обсуждаются проблемы и пути их решения; презентационные площадки, где представляются различные направления работы Школы, в том числе дополнительное образование;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ind w:left="0" w:right="79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участие в проведении занятий курса внеурочной деятельности «Разговоры </w:t>
      </w:r>
      <w:proofErr w:type="gramStart"/>
      <w:r>
        <w:rPr>
          <w:color w:val="000000"/>
          <w:sz w:val="28"/>
          <w:szCs w:val="28"/>
        </w:rPr>
        <w:t>о</w:t>
      </w:r>
      <w:proofErr w:type="gramEnd"/>
      <w:r>
        <w:rPr>
          <w:color w:val="000000"/>
          <w:sz w:val="28"/>
          <w:szCs w:val="28"/>
        </w:rPr>
        <w:t xml:space="preserve"> важном».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79"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2.1.8. Модуль «Самоуправление».</w:t>
      </w:r>
    </w:p>
    <w:p w:rsidR="009723BB" w:rsidRDefault="009723BB" w:rsidP="009723BB">
      <w:pPr>
        <w:ind w:right="7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воспитательного потенциала ученического самоуправления в Школе предусматривает: </w:t>
      </w:r>
    </w:p>
    <w:p w:rsidR="009723BB" w:rsidRDefault="009723BB" w:rsidP="009723BB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right="79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организацию и деятельность органов ученического самоуправления: классных активов, избранных обучающимися в процессе классных деловых игр и  </w:t>
      </w:r>
      <w:r w:rsidRPr="002113AE">
        <w:rPr>
          <w:color w:val="000000"/>
          <w:sz w:val="28"/>
          <w:szCs w:val="28"/>
        </w:rPr>
        <w:t>Школьного парламента,</w:t>
      </w:r>
      <w:r>
        <w:rPr>
          <w:color w:val="000000"/>
          <w:sz w:val="28"/>
          <w:szCs w:val="28"/>
        </w:rPr>
        <w:t xml:space="preserve"> избранных учащимися в процессе деловых </w:t>
      </w:r>
      <w:r>
        <w:rPr>
          <w:color w:val="000000"/>
          <w:sz w:val="28"/>
          <w:szCs w:val="28"/>
        </w:rPr>
        <w:lastRenderedPageBreak/>
        <w:t xml:space="preserve">игр «Выборы депутатов Школьного парламента», «Выборы Президента школы»; 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/>
        <w:ind w:left="0" w:right="79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представление органами ученического самоуправления интересов обучающихся в процессе управления Школой;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/>
        <w:ind w:left="0" w:right="79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защиту органами ученического самоуправления законных интересов и прав обучающихся;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участие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Школе;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и проведение социальных акций, направленных на формирование социальной активности обучающихся: деловая игра «Выборы Президента школы», «День дублера» и др.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осуществление органами ученического самоуправления </w:t>
      </w:r>
      <w:proofErr w:type="gramStart"/>
      <w:r>
        <w:rPr>
          <w:color w:val="000000"/>
          <w:sz w:val="28"/>
          <w:szCs w:val="28"/>
        </w:rPr>
        <w:t>деятельности</w:t>
      </w:r>
      <w:proofErr w:type="gramEnd"/>
      <w:r>
        <w:rPr>
          <w:color w:val="000000"/>
          <w:sz w:val="28"/>
          <w:szCs w:val="28"/>
        </w:rPr>
        <w:t xml:space="preserve"> по соблюдению обучающимися Правил внутреннего распорядка обучающихся Школы.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930" w:hanging="2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2.1.9. Модуль «Профилактика и безопасность».</w:t>
      </w:r>
    </w:p>
    <w:p w:rsidR="009723BB" w:rsidRDefault="009723BB" w:rsidP="009723BB">
      <w:pPr>
        <w:ind w:right="20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воспитательного потенциала профилактической деятельности в целях формирования и поддержки безопасной и </w:t>
      </w:r>
      <w:r>
        <w:rPr>
          <w:rFonts w:ascii="Batang" w:eastAsia="Batang" w:hAnsi="Batang" w:cs="Batang"/>
          <w:sz w:val="28"/>
          <w:szCs w:val="28"/>
        </w:rPr>
        <w:t>комфортной сре</w:t>
      </w:r>
      <w:r>
        <w:rPr>
          <w:sz w:val="28"/>
          <w:szCs w:val="28"/>
        </w:rPr>
        <w:t xml:space="preserve">ды в Школе предусматривает: </w:t>
      </w:r>
    </w:p>
    <w:p w:rsidR="009723BB" w:rsidRDefault="009723BB" w:rsidP="009723BB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9723BB" w:rsidRDefault="009723BB" w:rsidP="009723BB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другое);</w:t>
      </w:r>
    </w:p>
    <w:p w:rsidR="009723BB" w:rsidRDefault="009723BB" w:rsidP="009723BB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</w:t>
      </w:r>
      <w:proofErr w:type="spellStart"/>
      <w:r>
        <w:rPr>
          <w:color w:val="000000"/>
          <w:sz w:val="28"/>
          <w:szCs w:val="28"/>
        </w:rPr>
        <w:t>конфликтологов</w:t>
      </w:r>
      <w:proofErr w:type="spellEnd"/>
      <w:r>
        <w:rPr>
          <w:color w:val="000000"/>
          <w:sz w:val="28"/>
          <w:szCs w:val="28"/>
        </w:rPr>
        <w:t>, коррекционных педагогов, работников социальных служб, правоохранительных органов, опеки и других);</w:t>
      </w:r>
      <w:proofErr w:type="gramEnd"/>
    </w:p>
    <w:p w:rsidR="009723BB" w:rsidRDefault="009723BB" w:rsidP="009723BB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разработку и реализацию профилактических программ, направленных на работу как с </w:t>
      </w:r>
      <w:proofErr w:type="spellStart"/>
      <w:proofErr w:type="gramStart"/>
      <w:r>
        <w:rPr>
          <w:color w:val="000000"/>
          <w:sz w:val="28"/>
          <w:szCs w:val="28"/>
        </w:rPr>
        <w:t>девиантными</w:t>
      </w:r>
      <w:proofErr w:type="spellEnd"/>
      <w:proofErr w:type="gramEnd"/>
      <w:r>
        <w:rPr>
          <w:color w:val="000000"/>
          <w:sz w:val="28"/>
          <w:szCs w:val="28"/>
        </w:rPr>
        <w:t xml:space="preserve"> обучающимися, так и с их окружением; </w:t>
      </w:r>
      <w:r>
        <w:rPr>
          <w:color w:val="000000"/>
          <w:sz w:val="28"/>
          <w:szCs w:val="28"/>
        </w:rPr>
        <w:lastRenderedPageBreak/>
        <w:t>организацию межведомственного взаимодействия;</w:t>
      </w:r>
    </w:p>
    <w:p w:rsidR="009723BB" w:rsidRDefault="009723BB" w:rsidP="009723BB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Школе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</w:t>
      </w:r>
      <w:proofErr w:type="gramStart"/>
      <w:r>
        <w:rPr>
          <w:color w:val="000000"/>
          <w:sz w:val="28"/>
          <w:szCs w:val="28"/>
        </w:rPr>
        <w:t xml:space="preserve">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>
        <w:rPr>
          <w:color w:val="000000"/>
          <w:sz w:val="28"/>
          <w:szCs w:val="28"/>
        </w:rPr>
        <w:t>антиэкстремистской</w:t>
      </w:r>
      <w:proofErr w:type="spellEnd"/>
      <w:r>
        <w:rPr>
          <w:color w:val="000000"/>
          <w:sz w:val="28"/>
          <w:szCs w:val="28"/>
        </w:rPr>
        <w:t xml:space="preserve"> безопасности, гражданской обороне и другие);</w:t>
      </w:r>
      <w:proofErr w:type="gramEnd"/>
    </w:p>
    <w:p w:rsidR="009723BB" w:rsidRDefault="009723BB" w:rsidP="009723BB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>
        <w:rPr>
          <w:color w:val="000000"/>
          <w:sz w:val="28"/>
          <w:szCs w:val="28"/>
        </w:rPr>
        <w:t>саморефлексии</w:t>
      </w:r>
      <w:proofErr w:type="spellEnd"/>
      <w:r>
        <w:rPr>
          <w:color w:val="000000"/>
          <w:sz w:val="28"/>
          <w:szCs w:val="28"/>
        </w:rPr>
        <w:t>, самоконтроля, устойчивости к негативным воздействиям, групповому давлению;</w:t>
      </w:r>
      <w:proofErr w:type="gramEnd"/>
    </w:p>
    <w:p w:rsidR="009723BB" w:rsidRDefault="009723BB" w:rsidP="009723BB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>
        <w:rPr>
          <w:color w:val="000000"/>
          <w:sz w:val="28"/>
          <w:szCs w:val="28"/>
        </w:rPr>
        <w:t>девиантному</w:t>
      </w:r>
      <w:proofErr w:type="spellEnd"/>
      <w:r>
        <w:rPr>
          <w:color w:val="000000"/>
          <w:sz w:val="28"/>
          <w:szCs w:val="28"/>
        </w:rPr>
        <w:t xml:space="preserve"> поведению, -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другой);</w:t>
      </w:r>
      <w:proofErr w:type="gramEnd"/>
    </w:p>
    <w:p w:rsidR="009723BB" w:rsidRDefault="009723BB" w:rsidP="009723BB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предупреждение, профилактику и целенаправленную деятельность в случаях появления, расширения, влияния в Школе маргинальных групп обучающихся (оставивших обучение, криминальной направленности, с агрессивным поведением и других);</w:t>
      </w:r>
    </w:p>
    <w:p w:rsidR="009723BB" w:rsidRDefault="009723BB" w:rsidP="009723BB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другие).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930" w:right="-7" w:hanging="2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2.1.10. Модуль «Социальное партнёрство».</w:t>
      </w:r>
    </w:p>
    <w:p w:rsidR="009723BB" w:rsidRDefault="009723BB" w:rsidP="009723BB">
      <w:pPr>
        <w:tabs>
          <w:tab w:val="left" w:pos="284"/>
        </w:tabs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Реализация воспитательного потенциала социального партнёрства предусматривает: 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</w:t>
      </w:r>
      <w:r>
        <w:rPr>
          <w:color w:val="000000"/>
          <w:sz w:val="28"/>
          <w:szCs w:val="28"/>
        </w:rPr>
        <w:lastRenderedPageBreak/>
        <w:t>региональные, школьные праздники, торжественные мероприятия и т. п.);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9723BB" w:rsidRDefault="009723BB" w:rsidP="009723BB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9072"/>
        </w:tabs>
        <w:spacing w:after="0"/>
        <w:ind w:left="0" w:right="-7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9723BB" w:rsidRDefault="009723BB" w:rsidP="009723BB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открытых дискуссионных площадок (детских, педагогических, родительских) с представителями организаций-партнеров для обсуждений актуальных проблем, касающихся жизни Школы, города Минусинска, Красноярского края, страны;</w:t>
      </w:r>
    </w:p>
    <w:p w:rsidR="009723BB" w:rsidRDefault="009723BB" w:rsidP="009723BB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57"/>
        <w:jc w:val="both"/>
      </w:pPr>
      <w:r>
        <w:rPr>
          <w:color w:val="000000"/>
          <w:sz w:val="28"/>
          <w:szCs w:val="28"/>
        </w:rPr>
        <w:t xml:space="preserve">реализация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</w:t>
      </w:r>
      <w:r>
        <w:rPr>
          <w:color w:val="000000"/>
          <w:sz w:val="24"/>
          <w:szCs w:val="24"/>
        </w:rPr>
        <w:t>социума, позитивное воздействие на социальное окружение.</w:t>
      </w:r>
    </w:p>
    <w:p w:rsidR="009723BB" w:rsidRPr="00B00623" w:rsidRDefault="009723BB" w:rsidP="009723BB">
      <w:pPr>
        <w:tabs>
          <w:tab w:val="left" w:pos="284"/>
        </w:tabs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54" w:name="_heading=h.206ipza" w:colFirst="0" w:colLast="0"/>
      <w:bookmarkEnd w:id="54"/>
      <w:r>
        <w:rPr>
          <w:sz w:val="28"/>
          <w:szCs w:val="28"/>
        </w:rPr>
        <w:tab/>
      </w:r>
      <w:r w:rsidRPr="00B00623">
        <w:rPr>
          <w:sz w:val="28"/>
          <w:szCs w:val="28"/>
        </w:rPr>
        <w:t xml:space="preserve">Социальными партнерами МОУ СОШ х. </w:t>
      </w:r>
      <w:proofErr w:type="spellStart"/>
      <w:r w:rsidRPr="00B00623">
        <w:rPr>
          <w:sz w:val="28"/>
          <w:szCs w:val="28"/>
        </w:rPr>
        <w:t>Бурковский</w:t>
      </w:r>
      <w:proofErr w:type="spellEnd"/>
      <w:r w:rsidRPr="00B00623">
        <w:rPr>
          <w:sz w:val="28"/>
          <w:szCs w:val="28"/>
        </w:rPr>
        <w:t xml:space="preserve">  являются:</w:t>
      </w:r>
    </w:p>
    <w:p w:rsidR="009723BB" w:rsidRPr="00B00623" w:rsidRDefault="009723BB" w:rsidP="009723BB">
      <w:pPr>
        <w:ind w:firstLine="709"/>
        <w:jc w:val="both"/>
        <w:rPr>
          <w:sz w:val="28"/>
          <w:szCs w:val="28"/>
        </w:rPr>
      </w:pPr>
      <w:r w:rsidRPr="00B00623">
        <w:rPr>
          <w:sz w:val="28"/>
          <w:szCs w:val="28"/>
        </w:rPr>
        <w:t>- Администрация Фрунзенского сельского поселения,</w:t>
      </w:r>
    </w:p>
    <w:p w:rsidR="009723BB" w:rsidRPr="008D1CE1" w:rsidRDefault="009723BB" w:rsidP="006A1A4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t xml:space="preserve">- </w:t>
      </w:r>
      <w:proofErr w:type="spellStart"/>
      <w:r w:rsidRPr="008D1CE1">
        <w:rPr>
          <w:sz w:val="28"/>
          <w:szCs w:val="28"/>
        </w:rPr>
        <w:t>Бурковская</w:t>
      </w:r>
      <w:proofErr w:type="spellEnd"/>
      <w:r w:rsidRPr="008D1CE1">
        <w:rPr>
          <w:sz w:val="28"/>
          <w:szCs w:val="28"/>
        </w:rPr>
        <w:t xml:space="preserve"> ЦРБ,</w:t>
      </w:r>
    </w:p>
    <w:p w:rsidR="009723BB" w:rsidRPr="008D1CE1" w:rsidRDefault="009723BB" w:rsidP="009723B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t xml:space="preserve">- Аграрный университет г. Волгограда, </w:t>
      </w:r>
    </w:p>
    <w:p w:rsidR="009723BB" w:rsidRPr="008D1CE1" w:rsidRDefault="009723BB" w:rsidP="009723B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t xml:space="preserve">- ДК х. </w:t>
      </w:r>
      <w:proofErr w:type="spellStart"/>
      <w:r w:rsidRPr="008D1CE1">
        <w:rPr>
          <w:sz w:val="28"/>
          <w:szCs w:val="28"/>
        </w:rPr>
        <w:t>Закутский</w:t>
      </w:r>
      <w:proofErr w:type="spellEnd"/>
      <w:r w:rsidRPr="008D1CE1">
        <w:rPr>
          <w:sz w:val="28"/>
          <w:szCs w:val="28"/>
        </w:rPr>
        <w:t xml:space="preserve"> «Стимул»,</w:t>
      </w:r>
    </w:p>
    <w:p w:rsidR="009723BB" w:rsidRPr="008D1CE1" w:rsidRDefault="009723BB" w:rsidP="009723B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t xml:space="preserve">- ДЮСШ х. </w:t>
      </w:r>
      <w:proofErr w:type="spellStart"/>
      <w:r w:rsidRPr="008D1CE1">
        <w:rPr>
          <w:sz w:val="28"/>
          <w:szCs w:val="28"/>
        </w:rPr>
        <w:t>Закутский</w:t>
      </w:r>
      <w:proofErr w:type="spellEnd"/>
      <w:r w:rsidRPr="008D1CE1">
        <w:rPr>
          <w:sz w:val="28"/>
          <w:szCs w:val="28"/>
        </w:rPr>
        <w:t>,</w:t>
      </w:r>
    </w:p>
    <w:p w:rsidR="009723BB" w:rsidRPr="008D1CE1" w:rsidRDefault="009723BB" w:rsidP="009723B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t xml:space="preserve">- библиотека х. </w:t>
      </w:r>
      <w:proofErr w:type="spellStart"/>
      <w:r w:rsidRPr="008D1CE1">
        <w:rPr>
          <w:sz w:val="28"/>
          <w:szCs w:val="28"/>
        </w:rPr>
        <w:t>Закутский</w:t>
      </w:r>
      <w:proofErr w:type="spellEnd"/>
      <w:r w:rsidRPr="008D1CE1">
        <w:rPr>
          <w:sz w:val="28"/>
          <w:szCs w:val="28"/>
        </w:rPr>
        <w:t>,</w:t>
      </w:r>
    </w:p>
    <w:p w:rsidR="009723BB" w:rsidRPr="008D1CE1" w:rsidRDefault="009723BB" w:rsidP="009723BB">
      <w:pPr>
        <w:ind w:firstLine="709"/>
        <w:jc w:val="both"/>
        <w:rPr>
          <w:sz w:val="28"/>
          <w:szCs w:val="28"/>
        </w:rPr>
      </w:pPr>
      <w:r w:rsidRPr="008D1CE1">
        <w:rPr>
          <w:sz w:val="28"/>
          <w:szCs w:val="28"/>
        </w:rPr>
        <w:t xml:space="preserve">- ДЮЦ </w:t>
      </w:r>
      <w:proofErr w:type="spellStart"/>
      <w:r w:rsidRPr="008D1CE1">
        <w:rPr>
          <w:sz w:val="28"/>
          <w:szCs w:val="28"/>
        </w:rPr>
        <w:t>р.п</w:t>
      </w:r>
      <w:proofErr w:type="spellEnd"/>
      <w:r w:rsidRPr="008D1CE1">
        <w:rPr>
          <w:sz w:val="28"/>
          <w:szCs w:val="28"/>
        </w:rPr>
        <w:t>. Средняя Ахтуба</w:t>
      </w:r>
    </w:p>
    <w:p w:rsidR="009723BB" w:rsidRDefault="009723BB" w:rsidP="009723BB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ГИБДД </w:t>
      </w:r>
      <w:proofErr w:type="spellStart"/>
      <w:r>
        <w:rPr>
          <w:color w:val="000000"/>
          <w:sz w:val="28"/>
          <w:szCs w:val="28"/>
        </w:rPr>
        <w:t>Среднеахтубинского</w:t>
      </w:r>
      <w:proofErr w:type="spellEnd"/>
      <w:r>
        <w:rPr>
          <w:color w:val="000000"/>
          <w:sz w:val="28"/>
          <w:szCs w:val="28"/>
        </w:rPr>
        <w:t xml:space="preserve"> района</w:t>
      </w:r>
      <w:r>
        <w:rPr>
          <w:color w:val="333333"/>
          <w:sz w:val="28"/>
          <w:szCs w:val="28"/>
          <w:highlight w:val="white"/>
        </w:rPr>
        <w:t xml:space="preserve"> –</w:t>
      </w:r>
      <w:r>
        <w:rPr>
          <w:color w:val="000000"/>
          <w:sz w:val="28"/>
          <w:szCs w:val="28"/>
        </w:rPr>
        <w:t xml:space="preserve"> участие в акциях, проводимых ЮИД, занятия по профилактике детского дорожно-транспортного травматизма, тематические сообщения на классных и общешкольных родительских собраниях;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МВД  и ПДН  по </w:t>
      </w:r>
      <w:proofErr w:type="spellStart"/>
      <w:r>
        <w:rPr>
          <w:color w:val="000000"/>
          <w:sz w:val="28"/>
          <w:szCs w:val="28"/>
        </w:rPr>
        <w:t>Среднеахтубинскому</w:t>
      </w:r>
      <w:proofErr w:type="spellEnd"/>
      <w:r>
        <w:rPr>
          <w:color w:val="000000"/>
          <w:sz w:val="28"/>
          <w:szCs w:val="28"/>
        </w:rPr>
        <w:t xml:space="preserve"> району</w:t>
      </w:r>
      <w:r>
        <w:rPr>
          <w:color w:val="333333"/>
          <w:sz w:val="28"/>
          <w:szCs w:val="28"/>
          <w:highlight w:val="white"/>
        </w:rPr>
        <w:t xml:space="preserve"> -</w:t>
      </w:r>
      <w:r>
        <w:rPr>
          <w:color w:val="000000"/>
          <w:sz w:val="28"/>
          <w:szCs w:val="28"/>
        </w:rPr>
        <w:t xml:space="preserve"> занятия по профилактике детского безнадзорности и правонарушений несовершеннолетних;</w:t>
      </w:r>
    </w:p>
    <w:p w:rsidR="009723BB" w:rsidRDefault="009723BB" w:rsidP="009723BB">
      <w:pPr>
        <w:tabs>
          <w:tab w:val="left" w:pos="284"/>
        </w:tabs>
        <w:ind w:right="-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2.1.11. Модуль «Профориентация».</w:t>
      </w:r>
    </w:p>
    <w:p w:rsidR="009723BB" w:rsidRDefault="009723BB" w:rsidP="009723BB">
      <w:pPr>
        <w:tabs>
          <w:tab w:val="left" w:pos="8789"/>
        </w:tabs>
        <w:ind w:right="-7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Реализация воспитательного потенциала </w:t>
      </w:r>
      <w:proofErr w:type="spellStart"/>
      <w:r>
        <w:rPr>
          <w:sz w:val="28"/>
          <w:szCs w:val="28"/>
        </w:rPr>
        <w:t>профориентационной</w:t>
      </w:r>
      <w:proofErr w:type="spellEnd"/>
      <w:r>
        <w:rPr>
          <w:sz w:val="28"/>
          <w:szCs w:val="28"/>
        </w:rPr>
        <w:t xml:space="preserve"> работы Школы предусматривает:</w:t>
      </w:r>
    </w:p>
    <w:p w:rsidR="009723BB" w:rsidRDefault="009723BB" w:rsidP="009723B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проведение циклов </w:t>
      </w:r>
      <w:proofErr w:type="spellStart"/>
      <w:r>
        <w:rPr>
          <w:color w:val="000000"/>
          <w:sz w:val="28"/>
          <w:szCs w:val="28"/>
        </w:rPr>
        <w:t>профориентационных</w:t>
      </w:r>
      <w:proofErr w:type="spellEnd"/>
      <w:r>
        <w:rPr>
          <w:color w:val="000000"/>
          <w:sz w:val="28"/>
          <w:szCs w:val="28"/>
        </w:rPr>
        <w:t xml:space="preserve">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9723BB" w:rsidRDefault="009723BB" w:rsidP="009723B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профориентационные</w:t>
      </w:r>
      <w:proofErr w:type="spellEnd"/>
      <w:r>
        <w:rPr>
          <w:color w:val="000000"/>
          <w:sz w:val="28"/>
          <w:szCs w:val="28"/>
        </w:rPr>
        <w:t xml:space="preserve"> игры (игры-симуляции, деловые игры, </w:t>
      </w:r>
      <w:proofErr w:type="spellStart"/>
      <w:r>
        <w:rPr>
          <w:color w:val="000000"/>
          <w:sz w:val="28"/>
          <w:szCs w:val="28"/>
        </w:rPr>
        <w:t>квесты</w:t>
      </w:r>
      <w:proofErr w:type="spellEnd"/>
      <w:r>
        <w:rPr>
          <w:color w:val="000000"/>
          <w:sz w:val="28"/>
          <w:szCs w:val="28"/>
        </w:rPr>
        <w:t>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9723BB" w:rsidRDefault="009723BB" w:rsidP="009723B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9723BB" w:rsidRDefault="009723BB" w:rsidP="009723B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посещение </w:t>
      </w:r>
      <w:proofErr w:type="spellStart"/>
      <w:r>
        <w:rPr>
          <w:color w:val="000000"/>
          <w:sz w:val="28"/>
          <w:szCs w:val="28"/>
        </w:rPr>
        <w:t>профориентационных</w:t>
      </w:r>
      <w:proofErr w:type="spellEnd"/>
      <w:r>
        <w:rPr>
          <w:color w:val="000000"/>
          <w:sz w:val="28"/>
          <w:szCs w:val="28"/>
        </w:rPr>
        <w:t xml:space="preserve"> выставок, ярмарок профессий, тематических </w:t>
      </w:r>
      <w:proofErr w:type="spellStart"/>
      <w:r>
        <w:rPr>
          <w:color w:val="000000"/>
          <w:sz w:val="28"/>
          <w:szCs w:val="28"/>
        </w:rPr>
        <w:t>профориентационных</w:t>
      </w:r>
      <w:proofErr w:type="spellEnd"/>
      <w:r>
        <w:rPr>
          <w:color w:val="000000"/>
          <w:sz w:val="28"/>
          <w:szCs w:val="28"/>
        </w:rPr>
        <w:t xml:space="preserve"> парков, лагерей, дней открытых дверей в организациях профессионального, высшего образования;</w:t>
      </w:r>
    </w:p>
    <w:p w:rsidR="009723BB" w:rsidRDefault="009723BB" w:rsidP="009723B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организацию на базе летнего пришкольного лагеря </w:t>
      </w:r>
      <w:proofErr w:type="spellStart"/>
      <w:r>
        <w:rPr>
          <w:color w:val="000000"/>
          <w:sz w:val="28"/>
          <w:szCs w:val="28"/>
        </w:rPr>
        <w:t>профориентационных</w:t>
      </w:r>
      <w:proofErr w:type="spellEnd"/>
      <w:r>
        <w:rPr>
          <w:color w:val="000000"/>
          <w:sz w:val="28"/>
          <w:szCs w:val="28"/>
        </w:rPr>
        <w:t xml:space="preserve">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9723BB" w:rsidRDefault="009723BB" w:rsidP="009723B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совместное с педагогами изучение обучающимися </w:t>
      </w:r>
      <w:proofErr w:type="spellStart"/>
      <w:r>
        <w:rPr>
          <w:color w:val="000000"/>
          <w:sz w:val="28"/>
          <w:szCs w:val="28"/>
        </w:rPr>
        <w:t>интернет-ресурсов</w:t>
      </w:r>
      <w:proofErr w:type="spellEnd"/>
      <w:r>
        <w:rPr>
          <w:color w:val="000000"/>
          <w:sz w:val="28"/>
          <w:szCs w:val="28"/>
        </w:rPr>
        <w:t xml:space="preserve">, посвященных выбору профессий, прохождение </w:t>
      </w:r>
      <w:proofErr w:type="spellStart"/>
      <w:r>
        <w:rPr>
          <w:color w:val="000000"/>
          <w:sz w:val="28"/>
          <w:szCs w:val="28"/>
        </w:rPr>
        <w:t>профориентационного</w:t>
      </w:r>
      <w:proofErr w:type="spellEnd"/>
      <w:r>
        <w:rPr>
          <w:color w:val="000000"/>
          <w:sz w:val="28"/>
          <w:szCs w:val="28"/>
        </w:rPr>
        <w:t xml:space="preserve"> онлайн-тестирования, онлайн-курсов по интересующим профессиям и направлениям профессионального образования;</w:t>
      </w:r>
    </w:p>
    <w:p w:rsidR="009723BB" w:rsidRDefault="009723BB" w:rsidP="009723B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участие в работе всероссийских </w:t>
      </w:r>
      <w:proofErr w:type="spellStart"/>
      <w:r>
        <w:rPr>
          <w:color w:val="000000"/>
          <w:sz w:val="28"/>
          <w:szCs w:val="28"/>
        </w:rPr>
        <w:t>профориентационных</w:t>
      </w:r>
      <w:proofErr w:type="spellEnd"/>
      <w:r>
        <w:rPr>
          <w:color w:val="000000"/>
          <w:sz w:val="28"/>
          <w:szCs w:val="28"/>
        </w:rPr>
        <w:t xml:space="preserve"> проектов;</w:t>
      </w:r>
    </w:p>
    <w:p w:rsidR="009723BB" w:rsidRDefault="009723BB" w:rsidP="009723B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индивидуальное консультирование педагогом-психологом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9723BB" w:rsidRDefault="009723BB" w:rsidP="009723B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освоение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>
        <w:rPr>
          <w:color w:val="000000"/>
          <w:sz w:val="28"/>
          <w:szCs w:val="28"/>
        </w:rPr>
        <w:t xml:space="preserve">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</w:t>
      </w:r>
    </w:p>
    <w:p w:rsid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</w:t>
      </w:r>
      <w:r w:rsidRPr="00665C30">
        <w:rPr>
          <w:b/>
          <w:color w:val="000000"/>
          <w:sz w:val="28"/>
          <w:szCs w:val="28"/>
        </w:rPr>
        <w:t>Трудовое воспитание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 xml:space="preserve">Трудовое воспитание в школе реализуется через следующие виды и </w:t>
      </w:r>
      <w:r w:rsidRPr="00665C30">
        <w:rPr>
          <w:color w:val="000000"/>
          <w:sz w:val="28"/>
          <w:szCs w:val="28"/>
        </w:rPr>
        <w:lastRenderedPageBreak/>
        <w:t>формы воспитательной деятельности: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Учебный труд: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умственный труд на учебных занятиях по учебным предметам, курсам и модулям, занятиях внеурочной деятельности;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физический труд на учебных занятиях по технологии.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Общественно-полезный труд: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шефство над младшими;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шефство над ветеранами войны и труда, престарелыми людьми;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благоустройство класса, школы, населенного пункта;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благоустройство пришкольной территории: разбивка клумб, посадка аллей выпускников и т.п.;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шефство над историческими памятниками;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экологические субботники;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Производительный труд: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трудовые отряды в лагере труда и отдыха;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школьная производственная бригада;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деятельность на пришкольном учебно-опытном участке.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665C30">
        <w:rPr>
          <w:color w:val="000000"/>
          <w:sz w:val="28"/>
          <w:szCs w:val="28"/>
        </w:rPr>
        <w:t>Самообслуживающий</w:t>
      </w:r>
      <w:proofErr w:type="spellEnd"/>
      <w:r w:rsidRPr="00665C30">
        <w:rPr>
          <w:color w:val="000000"/>
          <w:sz w:val="28"/>
          <w:szCs w:val="28"/>
        </w:rPr>
        <w:t xml:space="preserve"> труд: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самообслуживание;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подготовка рабочего места к уроку, уборка и поддержание порядка на рабочем месте;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дежурство в классном кабинете;</w:t>
      </w:r>
    </w:p>
    <w:p w:rsidR="00665C30" w:rsidRP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дежурство по школе, по столовой;</w:t>
      </w:r>
    </w:p>
    <w:p w:rsidR="00665C30" w:rsidRDefault="00665C30" w:rsidP="00665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color w:val="000000"/>
          <w:sz w:val="28"/>
          <w:szCs w:val="28"/>
        </w:rPr>
      </w:pPr>
      <w:r w:rsidRPr="00665C30">
        <w:rPr>
          <w:color w:val="000000"/>
          <w:sz w:val="28"/>
          <w:szCs w:val="28"/>
        </w:rPr>
        <w:t>•</w:t>
      </w:r>
      <w:r w:rsidRPr="00665C30">
        <w:rPr>
          <w:color w:val="000000"/>
          <w:sz w:val="28"/>
          <w:szCs w:val="28"/>
        </w:rPr>
        <w:tab/>
        <w:t>уборка мусора на пришкольной территории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/>
          <w:sz w:val="28"/>
          <w:szCs w:val="28"/>
        </w:rPr>
      </w:pP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РАЗДЕЛ 3. ОРГАНИЗАЦИОННЫЙ.</w:t>
      </w:r>
    </w:p>
    <w:p w:rsidR="009723BB" w:rsidRDefault="009723BB" w:rsidP="009723BB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  <w:tab w:val="left" w:pos="1843"/>
        </w:tabs>
        <w:spacing w:after="0"/>
        <w:ind w:left="1276" w:hanging="571"/>
        <w:jc w:val="both"/>
        <w:rPr>
          <w:b/>
          <w:color w:val="000000"/>
          <w:sz w:val="28"/>
          <w:szCs w:val="28"/>
        </w:rPr>
      </w:pPr>
      <w:bookmarkStart w:id="55" w:name="_heading=h.4k668n3" w:colFirst="0" w:colLast="0"/>
      <w:bookmarkEnd w:id="55"/>
      <w:r>
        <w:rPr>
          <w:b/>
          <w:color w:val="000000"/>
          <w:sz w:val="28"/>
          <w:szCs w:val="28"/>
        </w:rPr>
        <w:t>Кадровое обеспечение.</w:t>
      </w:r>
    </w:p>
    <w:p w:rsidR="009723BB" w:rsidRPr="002113AE" w:rsidRDefault="009723BB" w:rsidP="009723BB">
      <w:pPr>
        <w:pStyle w:val="a7"/>
        <w:numPr>
          <w:ilvl w:val="0"/>
          <w:numId w:val="11"/>
        </w:numPr>
        <w:spacing w:line="276" w:lineRule="auto"/>
        <w:ind w:right="202"/>
        <w:rPr>
          <w:sz w:val="28"/>
          <w:szCs w:val="28"/>
        </w:rPr>
      </w:pPr>
      <w:r w:rsidRPr="002113AE">
        <w:rPr>
          <w:sz w:val="28"/>
          <w:szCs w:val="28"/>
        </w:rPr>
        <w:t>Реализацию рабочей программы воспитания обеспечивают следующие педагогические работники Школы: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1134"/>
        <w:gridCol w:w="6237"/>
      </w:tblGrid>
      <w:tr w:rsidR="009723BB" w:rsidTr="00EF337C">
        <w:trPr>
          <w:cantSplit/>
          <w:tblHeader/>
        </w:trPr>
        <w:tc>
          <w:tcPr>
            <w:tcW w:w="2235" w:type="dxa"/>
          </w:tcPr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134" w:type="dxa"/>
          </w:tcPr>
          <w:p w:rsidR="009723BB" w:rsidRDefault="009723BB" w:rsidP="00EF3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6237" w:type="dxa"/>
          </w:tcPr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Функционал</w:t>
            </w:r>
          </w:p>
        </w:tc>
      </w:tr>
      <w:tr w:rsidR="009723BB" w:rsidTr="00EF337C">
        <w:trPr>
          <w:cantSplit/>
          <w:tblHeader/>
        </w:trPr>
        <w:tc>
          <w:tcPr>
            <w:tcW w:w="2235" w:type="dxa"/>
          </w:tcPr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134" w:type="dxa"/>
          </w:tcPr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Осуществляет контроль развития системы организации воспитания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9723BB" w:rsidTr="00EF337C">
        <w:trPr>
          <w:cantSplit/>
          <w:tblHeader/>
        </w:trPr>
        <w:tc>
          <w:tcPr>
            <w:tcW w:w="2235" w:type="dxa"/>
          </w:tcPr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Методист </w:t>
            </w:r>
          </w:p>
        </w:tc>
        <w:tc>
          <w:tcPr>
            <w:tcW w:w="1134" w:type="dxa"/>
          </w:tcPr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 контроль реализации воспитательного потенциала урочной и внеурочной деятельности, организует работу с неуспевающими и слабоуспевающими учащимися и их родителями (законными представителями), учителями-предметниками. Организует методическое сопровождение и контроль учителей-предметников по организации индивидуальной работы с неуспевающими и слабоуспевающими обучающимися, одаренными учащимися, учащимися с ОВЗ, из семей «группы риска».</w:t>
            </w:r>
          </w:p>
        </w:tc>
      </w:tr>
      <w:tr w:rsidR="009723BB" w:rsidTr="00EF337C">
        <w:trPr>
          <w:cantSplit/>
          <w:trHeight w:val="415"/>
          <w:tblHeader/>
        </w:trPr>
        <w:tc>
          <w:tcPr>
            <w:tcW w:w="2235" w:type="dxa"/>
          </w:tcPr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Педагог-организатор</w:t>
            </w:r>
          </w:p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</w:p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воспитательную работу в Школе: анализ, принятие управленческих решений по результатам анализа, планирование, реализация плана, контроль реализации плана.</w:t>
            </w:r>
          </w:p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 социально-психологической службой, является куратором Школьной службой медиации.</w:t>
            </w:r>
          </w:p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Контролирует организацию питания в Школе.</w:t>
            </w:r>
          </w:p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Курирует деятельность Школьного парламента, волонтёрского объединения, Родительского и Управляющего советов.</w:t>
            </w:r>
          </w:p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Курирует деятельность объединений дополнительного образования, Школьного спортивного клуба.</w:t>
            </w:r>
          </w:p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Курирует деятельность педагогов-организаторов, педагогов-психологов, социальных педагогов, педагогов дополнительного образования, классных руководителей.</w:t>
            </w:r>
          </w:p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Курирует работу с платформой «Навигатор дополнительного образования» в части школьных программ.</w:t>
            </w:r>
          </w:p>
        </w:tc>
      </w:tr>
      <w:tr w:rsidR="009723BB" w:rsidTr="00EF337C">
        <w:trPr>
          <w:cantSplit/>
          <w:tblHeader/>
        </w:trPr>
        <w:tc>
          <w:tcPr>
            <w:tcW w:w="2235" w:type="dxa"/>
          </w:tcPr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Педагог-психолог</w:t>
            </w:r>
          </w:p>
        </w:tc>
        <w:tc>
          <w:tcPr>
            <w:tcW w:w="1134" w:type="dxa"/>
          </w:tcPr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психологическое сопровождение воспитательного процесса: проводит коррекционные занятия с учащимися, состоящими на различных видах учёта; консультации родителей (законных представителей) по корректировке детско-родительских отношений, обучающихся по вопросам личностного развития.</w:t>
            </w:r>
          </w:p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Проводит занятия с </w:t>
            </w:r>
            <w:proofErr w:type="gramStart"/>
            <w:r>
              <w:rPr>
                <w:sz w:val="24"/>
                <w:szCs w:val="24"/>
              </w:rPr>
              <w:t>обучающимися</w:t>
            </w:r>
            <w:proofErr w:type="gramEnd"/>
            <w:r>
              <w:rPr>
                <w:sz w:val="24"/>
                <w:szCs w:val="24"/>
              </w:rPr>
              <w:t xml:space="preserve">, направленные на профилактику конфликтов, </w:t>
            </w:r>
            <w:proofErr w:type="spellStart"/>
            <w:r>
              <w:rPr>
                <w:sz w:val="24"/>
                <w:szCs w:val="24"/>
              </w:rPr>
              <w:t>буллинга</w:t>
            </w:r>
            <w:proofErr w:type="spellEnd"/>
            <w:r>
              <w:rPr>
                <w:sz w:val="24"/>
                <w:szCs w:val="24"/>
              </w:rPr>
              <w:t>, профориентацию др. Сопровождение учащихся с ОВЗ.</w:t>
            </w:r>
          </w:p>
        </w:tc>
      </w:tr>
      <w:tr w:rsidR="009723BB" w:rsidTr="00EF337C">
        <w:trPr>
          <w:cantSplit/>
          <w:tblHeader/>
        </w:trPr>
        <w:tc>
          <w:tcPr>
            <w:tcW w:w="2235" w:type="dxa"/>
          </w:tcPr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Педагог-дополнительного</w:t>
            </w:r>
            <w:proofErr w:type="gramEnd"/>
            <w:r>
              <w:rPr>
                <w:sz w:val="24"/>
                <w:szCs w:val="24"/>
              </w:rPr>
              <w:t xml:space="preserve"> образования</w:t>
            </w:r>
          </w:p>
        </w:tc>
        <w:tc>
          <w:tcPr>
            <w:tcW w:w="1134" w:type="dxa"/>
          </w:tcPr>
          <w:p w:rsidR="009723BB" w:rsidRDefault="00974D3A" w:rsidP="00EF337C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723BB">
              <w:rPr>
                <w:sz w:val="24"/>
                <w:szCs w:val="24"/>
              </w:rPr>
              <w:t xml:space="preserve"> ставки</w:t>
            </w:r>
          </w:p>
        </w:tc>
        <w:tc>
          <w:tcPr>
            <w:tcW w:w="6237" w:type="dxa"/>
          </w:tcPr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Разрабатывает и обеспечивает реализацию дополнительных общеобразовательных общеразвивающих программ.</w:t>
            </w:r>
          </w:p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Вовлекает обучающихся, состоящих на различных видах учета в программы дополнительного образования.</w:t>
            </w:r>
            <w:proofErr w:type="gramEnd"/>
          </w:p>
        </w:tc>
      </w:tr>
      <w:tr w:rsidR="009723BB" w:rsidTr="00EF337C">
        <w:trPr>
          <w:cantSplit/>
          <w:tblHeader/>
        </w:trPr>
        <w:tc>
          <w:tcPr>
            <w:tcW w:w="2235" w:type="dxa"/>
          </w:tcPr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Классный </w:t>
            </w:r>
          </w:p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9723BB" w:rsidRDefault="00974D3A" w:rsidP="00EF337C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723BB"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9723BB" w:rsidTr="00EF337C">
        <w:trPr>
          <w:cantSplit/>
          <w:tblHeader/>
        </w:trPr>
        <w:tc>
          <w:tcPr>
            <w:tcW w:w="2235" w:type="dxa"/>
          </w:tcPr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Учитель-предметник</w:t>
            </w:r>
          </w:p>
        </w:tc>
        <w:tc>
          <w:tcPr>
            <w:tcW w:w="1134" w:type="dxa"/>
          </w:tcPr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6237" w:type="dxa"/>
          </w:tcPr>
          <w:p w:rsidR="009723BB" w:rsidRDefault="009723BB" w:rsidP="00EF337C">
            <w:pPr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Реализует воспитательный потенциал урока. </w:t>
            </w:r>
          </w:p>
        </w:tc>
      </w:tr>
      <w:tr w:rsidR="009723BB" w:rsidTr="00EF337C">
        <w:trPr>
          <w:cantSplit/>
          <w:tblHeader/>
        </w:trPr>
        <w:tc>
          <w:tcPr>
            <w:tcW w:w="2235" w:type="dxa"/>
          </w:tcPr>
          <w:p w:rsidR="009723BB" w:rsidRDefault="009723BB" w:rsidP="00EF337C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по воспитанию </w:t>
            </w:r>
          </w:p>
        </w:tc>
        <w:tc>
          <w:tcPr>
            <w:tcW w:w="1134" w:type="dxa"/>
          </w:tcPr>
          <w:p w:rsidR="009723BB" w:rsidRDefault="009723BB" w:rsidP="00EF337C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9723BB" w:rsidRDefault="009723BB" w:rsidP="00EF3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Осуществляет анализ и организует участие в планировании деятельности различных детских общественных объединений и НКО, деятельность которых направлена на укрепление гражданской идентичности, профилактику правонарушений среди несовершеннолетних, вовлечение детей и молодежи в общественно полезную деятельность;</w:t>
            </w:r>
          </w:p>
          <w:p w:rsidR="009723BB" w:rsidRDefault="009723BB" w:rsidP="00EF3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организует деятельность по созданию социальных инициатив учащихся ОО, осуществляет сопровождения детских социальных проектов. Организует взаимодействие с заинтересованными общественными организациями по предупреждению негативного и противоправного поведения </w:t>
            </w:r>
            <w:proofErr w:type="gramStart"/>
            <w:r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:rsidR="009723BB" w:rsidRDefault="009723BB" w:rsidP="009723BB">
      <w:pPr>
        <w:ind w:right="202"/>
        <w:rPr>
          <w:sz w:val="28"/>
          <w:szCs w:val="28"/>
        </w:rPr>
      </w:pPr>
    </w:p>
    <w:p w:rsidR="00665C30" w:rsidRDefault="00665C30" w:rsidP="009723BB">
      <w:pPr>
        <w:ind w:right="202"/>
        <w:rPr>
          <w:sz w:val="28"/>
          <w:szCs w:val="28"/>
        </w:rPr>
      </w:pPr>
    </w:p>
    <w:p w:rsidR="009723BB" w:rsidRDefault="009723BB" w:rsidP="009723BB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645"/>
        </w:tabs>
        <w:spacing w:after="0"/>
        <w:ind w:left="1134" w:hanging="429"/>
        <w:jc w:val="both"/>
        <w:rPr>
          <w:b/>
          <w:color w:val="000000"/>
          <w:sz w:val="28"/>
          <w:szCs w:val="28"/>
        </w:rPr>
      </w:pPr>
      <w:bookmarkStart w:id="56" w:name="_heading=h.2zbgiuw" w:colFirst="0" w:colLast="0"/>
      <w:bookmarkEnd w:id="56"/>
      <w:r>
        <w:rPr>
          <w:b/>
          <w:color w:val="000000"/>
          <w:sz w:val="28"/>
          <w:szCs w:val="28"/>
        </w:rPr>
        <w:lastRenderedPageBreak/>
        <w:t>Нормативно-методическое обеспечение.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Воспитательная деятельность в Школе регламентируется следующими локальными актами:</w:t>
      </w:r>
    </w:p>
    <w:tbl>
      <w:tblPr>
        <w:tblStyle w:val="51"/>
        <w:tblW w:w="9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5375"/>
      </w:tblGrid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Документ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Ссылка на документ</w:t>
            </w: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классном руководстве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социально-психологической службе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совете профилактики безнадзорности и правонарушений несовершеннолетних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об Управляющем совете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об использовании государственных символов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ВСОКО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мерах социальной поддержки обучающихся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поощрениях и взысканиях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комиссии по урегулированию споров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физкультурно-спортивном клубе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внешнем виде учащихся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Положение о </w:t>
            </w:r>
            <w:proofErr w:type="spellStart"/>
            <w:r>
              <w:rPr>
                <w:color w:val="000000"/>
                <w:sz w:val="24"/>
                <w:szCs w:val="24"/>
              </w:rPr>
              <w:t>внутришкольном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учёте отдельных категорий обучающихся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Школьной службе медиации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Образовательная программа дополнительного образования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Календарные планы воспитательной работы по уровням образования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Планы воспитательной работы классных руководителей 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 работы социально-психологической службы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Дополнительные общеобразовательные общеразвивающие программы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Положение о методическом объединении классных руководителей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дежурстве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классном уголке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мониторинга социальных сетей обучающихся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Положение об организации питания </w:t>
            </w:r>
            <w:proofErr w:type="gramStart"/>
            <w:r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Положение о родительском контроле организации качества питания </w:t>
            </w:r>
            <w:proofErr w:type="gramStart"/>
            <w:r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церемонии поднятия (выноса) флага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посещения мероприятий, не предусмотренных учебным планом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учета мнения советов обучающихся, родителей (законных представителей) обучающихся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средствах мобильной связи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церемонии награждения «Школа зажигает звёзды»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Центре детских инициатив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723BB" w:rsidTr="00EF337C">
        <w:trPr>
          <w:cantSplit/>
          <w:tblHeader/>
        </w:trPr>
        <w:tc>
          <w:tcPr>
            <w:tcW w:w="3964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Штабе воспитательной работы</w:t>
            </w:r>
          </w:p>
        </w:tc>
        <w:tc>
          <w:tcPr>
            <w:tcW w:w="5375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sz w:val="24"/>
          <w:szCs w:val="24"/>
        </w:rPr>
      </w:pPr>
    </w:p>
    <w:p w:rsidR="009723BB" w:rsidRDefault="009723BB" w:rsidP="009723BB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05"/>
          <w:tab w:val="left" w:pos="1134"/>
        </w:tabs>
        <w:spacing w:after="0"/>
        <w:ind w:left="0" w:right="210" w:firstLine="709"/>
        <w:jc w:val="both"/>
        <w:rPr>
          <w:b/>
          <w:color w:val="000000"/>
          <w:sz w:val="28"/>
          <w:szCs w:val="28"/>
        </w:rPr>
      </w:pPr>
      <w:bookmarkStart w:id="57" w:name="_heading=h.1egqt2p" w:colFirst="0" w:colLast="0"/>
      <w:bookmarkEnd w:id="57"/>
      <w:proofErr w:type="gramStart"/>
      <w:r>
        <w:rPr>
          <w:b/>
          <w:color w:val="000000"/>
          <w:sz w:val="28"/>
          <w:szCs w:val="28"/>
        </w:rPr>
        <w:t>Требования к условиям работы с обучающимися с особыми образовательными потребностями.</w:t>
      </w:r>
      <w:proofErr w:type="gramEnd"/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right="203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воспитательной работе с категориями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>, имеющих особые образовательные потребности: обучающихся с инвалидностью, с ОВЗ, одарённых, с отклоняющимся поведением, созданы особые условия:</w:t>
      </w:r>
    </w:p>
    <w:tbl>
      <w:tblPr>
        <w:tblStyle w:val="41"/>
        <w:tblW w:w="9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6"/>
        <w:gridCol w:w="7003"/>
      </w:tblGrid>
      <w:tr w:rsidR="009723BB" w:rsidTr="00EF337C">
        <w:trPr>
          <w:cantSplit/>
          <w:tblHeader/>
        </w:trPr>
        <w:tc>
          <w:tcPr>
            <w:tcW w:w="2336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Категория</w:t>
            </w:r>
          </w:p>
        </w:tc>
        <w:tc>
          <w:tcPr>
            <w:tcW w:w="7003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Условия</w:t>
            </w:r>
          </w:p>
        </w:tc>
      </w:tr>
      <w:tr w:rsidR="009723BB" w:rsidTr="00EF337C">
        <w:trPr>
          <w:cantSplit/>
          <w:tblHeader/>
        </w:trPr>
        <w:tc>
          <w:tcPr>
            <w:tcW w:w="2336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lastRenderedPageBreak/>
              <w:t>Обучающиеся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с инвалидностью, ОВЗ</w:t>
            </w:r>
          </w:p>
        </w:tc>
        <w:tc>
          <w:tcPr>
            <w:tcW w:w="7003" w:type="dxa"/>
          </w:tcPr>
          <w:p w:rsidR="009723BB" w:rsidRDefault="009723BB" w:rsidP="00EF33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Разработаны адаптированные основные общеобразовательные программы для детей с ОВЗ.</w:t>
            </w:r>
          </w:p>
          <w:p w:rsidR="009723BB" w:rsidRDefault="009723BB" w:rsidP="00EF33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Педагогом-психологом, учителем-логопедом, учителем-дефектологом проводятся регулярные индивидуальные и групповые коррекционно-развивающие занятия.</w:t>
            </w:r>
          </w:p>
          <w:p w:rsidR="009723BB" w:rsidRDefault="009723BB" w:rsidP="00EF33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необходимости, обучение осуществляется индивидуально на дому.</w:t>
            </w:r>
          </w:p>
          <w:p w:rsidR="009723BB" w:rsidRDefault="009723BB" w:rsidP="00EF33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Имеются специальные учебники и учебные пособия (ФГОС ОВЗ для образовательных организаций, реализующих адаптированные основные общеобразовательные программы).</w:t>
            </w:r>
          </w:p>
          <w:p w:rsidR="009723BB" w:rsidRDefault="009723BB" w:rsidP="00EF33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Организовано </w:t>
            </w:r>
            <w:proofErr w:type="gramStart"/>
            <w:r>
              <w:rPr>
                <w:sz w:val="24"/>
                <w:szCs w:val="24"/>
              </w:rPr>
              <w:t>бесплатное</w:t>
            </w:r>
            <w:proofErr w:type="gramEnd"/>
            <w:r>
              <w:rPr>
                <w:sz w:val="24"/>
                <w:szCs w:val="24"/>
              </w:rPr>
              <w:t xml:space="preserve"> двухразового питания (ОВЗ).</w:t>
            </w:r>
          </w:p>
        </w:tc>
      </w:tr>
      <w:tr w:rsidR="009723BB" w:rsidTr="00EF337C">
        <w:trPr>
          <w:cantSplit/>
          <w:tblHeader/>
        </w:trPr>
        <w:tc>
          <w:tcPr>
            <w:tcW w:w="2336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Обучающиеся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с отклоняющимся поведением</w:t>
            </w:r>
          </w:p>
        </w:tc>
        <w:tc>
          <w:tcPr>
            <w:tcW w:w="7003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Обеспечено социально-психологическое сопровождение.</w:t>
            </w:r>
          </w:p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Организована педагогическая поддержка.</w:t>
            </w:r>
          </w:p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Проводятся консультации родителей (законных представителей) педагога-психолога, социального педагога.</w:t>
            </w:r>
          </w:p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Проводятся коррекционно-развивающие групповые и индивидуальные занятия.</w:t>
            </w:r>
          </w:p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Оказывается помощь в решении семейных и бытовых проблем.</w:t>
            </w:r>
          </w:p>
        </w:tc>
      </w:tr>
      <w:tr w:rsidR="009723BB" w:rsidTr="00EF337C">
        <w:trPr>
          <w:cantSplit/>
          <w:tblHeader/>
        </w:trPr>
        <w:tc>
          <w:tcPr>
            <w:tcW w:w="2336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Одаренные дети</w:t>
            </w:r>
          </w:p>
        </w:tc>
        <w:tc>
          <w:tcPr>
            <w:tcW w:w="7003" w:type="dxa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Проводятся консультации педагога-психолога.</w:t>
            </w:r>
          </w:p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Организовано психолого-педагогическое сопровождение.</w:t>
            </w:r>
          </w:p>
        </w:tc>
      </w:tr>
    </w:tbl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right="210" w:firstLine="707"/>
        <w:jc w:val="both"/>
        <w:rPr>
          <w:color w:val="000000"/>
          <w:sz w:val="28"/>
          <w:szCs w:val="28"/>
        </w:rPr>
      </w:pP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8931"/>
        </w:tabs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Особыми задачами воспитания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с особыми образовательными потребностями являются:</w:t>
      </w:r>
    </w:p>
    <w:p w:rsidR="009723BB" w:rsidRDefault="009723BB" w:rsidP="009723BB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0" w:right="-7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налаживание эмоционально-положительного взаимодействия с окружающими для их успешной социальной адаптации и интеграции в Школе;</w:t>
      </w:r>
    </w:p>
    <w:p w:rsidR="009723BB" w:rsidRDefault="009723BB" w:rsidP="009723BB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0" w:right="-7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9723BB" w:rsidRDefault="009723BB" w:rsidP="009723BB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0" w:right="-7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9723BB" w:rsidRDefault="009723BB" w:rsidP="009723BB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0" w:right="-7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</w:t>
      </w:r>
      <w:proofErr w:type="gramStart"/>
      <w:r>
        <w:rPr>
          <w:color w:val="000000"/>
          <w:sz w:val="28"/>
          <w:szCs w:val="28"/>
        </w:rPr>
        <w:t>медико-социальной</w:t>
      </w:r>
      <w:proofErr w:type="gramEnd"/>
      <w:r>
        <w:rPr>
          <w:color w:val="000000"/>
          <w:sz w:val="28"/>
          <w:szCs w:val="28"/>
        </w:rPr>
        <w:t xml:space="preserve"> компетентности.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7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При организации воспитания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с особыми образовательными потребностями педагогический коллектив ориентируется на:</w:t>
      </w:r>
    </w:p>
    <w:p w:rsidR="009723BB" w:rsidRDefault="009723BB" w:rsidP="009723B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851"/>
        </w:tabs>
        <w:spacing w:after="0"/>
        <w:ind w:left="0" w:right="-7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формирование личности ребёнка с особыми образовательными потребностями с использованием адекватных возрасту и физическому и </w:t>
      </w:r>
      <w:r>
        <w:rPr>
          <w:color w:val="000000"/>
          <w:sz w:val="28"/>
          <w:szCs w:val="28"/>
        </w:rPr>
        <w:lastRenderedPageBreak/>
        <w:t>(или) психическому состоянию методов воспитания;</w:t>
      </w:r>
    </w:p>
    <w:p w:rsidR="009723BB" w:rsidRDefault="009723BB" w:rsidP="009723B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851"/>
          <w:tab w:val="left" w:pos="1175"/>
        </w:tabs>
        <w:spacing w:after="0"/>
        <w:ind w:left="0" w:right="-7" w:firstLine="360"/>
        <w:jc w:val="both"/>
      </w:pPr>
      <w:r>
        <w:rPr>
          <w:color w:val="000000"/>
          <w:sz w:val="28"/>
          <w:szCs w:val="28"/>
        </w:rPr>
        <w:t xml:space="preserve">создание оптимальных условий совместного воспитания и </w:t>
      </w:r>
      <w:proofErr w:type="gramStart"/>
      <w:r>
        <w:rPr>
          <w:color w:val="000000"/>
          <w:sz w:val="28"/>
          <w:szCs w:val="28"/>
        </w:rPr>
        <w:t>обучения</w:t>
      </w:r>
      <w:proofErr w:type="gramEnd"/>
      <w:r>
        <w:rPr>
          <w:color w:val="000000"/>
          <w:sz w:val="28"/>
          <w:szCs w:val="28"/>
        </w:rPr>
        <w:t xml:space="preserve">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классных руководителей, педагогов-психологов, социальных педагогов, учителей-логопедов, учителей-дефектологов, педагогов дополнительного образования;</w:t>
      </w:r>
    </w:p>
    <w:p w:rsidR="009723BB" w:rsidRDefault="009723BB" w:rsidP="009723B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851"/>
        </w:tabs>
        <w:spacing w:after="0"/>
        <w:ind w:left="0" w:right="-7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656"/>
          <w:tab w:val="left" w:pos="1701"/>
        </w:tabs>
        <w:ind w:right="-7"/>
        <w:jc w:val="both"/>
        <w:rPr>
          <w:b/>
          <w:color w:val="000000"/>
          <w:sz w:val="28"/>
          <w:szCs w:val="28"/>
        </w:rPr>
      </w:pPr>
      <w:bookmarkStart w:id="58" w:name="_heading=h.3ygebqi" w:colFirst="0" w:colLast="0"/>
      <w:bookmarkEnd w:id="58"/>
    </w:p>
    <w:p w:rsidR="009723BB" w:rsidRDefault="009723BB" w:rsidP="009723BB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656"/>
          <w:tab w:val="left" w:pos="1276"/>
        </w:tabs>
        <w:spacing w:after="0"/>
        <w:ind w:left="-142" w:right="-7" w:firstLine="84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Система поощрения социальной успешности и проявлений активной жизненной позиции обучающихся.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  <w:proofErr w:type="gramEnd"/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Система проявлений активной жизненной позиции и поощрения социальной успешности обучающихся строится на принципах:</w:t>
      </w:r>
    </w:p>
    <w:p w:rsidR="009723BB" w:rsidRDefault="009723BB" w:rsidP="009723B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after="0"/>
        <w:ind w:left="0"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публичности, открытости поощрений - информирование всех обучающихся о награждении, проведение награждений в присутствии значительного числа обучающихся;</w:t>
      </w:r>
    </w:p>
    <w:p w:rsidR="009723BB" w:rsidRDefault="009723BB" w:rsidP="009723B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after="0"/>
        <w:ind w:left="0"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соответствия артефактов и процедур награждения укладу Школы, качеству воспитывающей среды, символике Школы;</w:t>
      </w:r>
    </w:p>
    <w:p w:rsidR="009723BB" w:rsidRDefault="009723BB" w:rsidP="009723B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after="0"/>
        <w:ind w:left="0" w:right="-6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прозрачности правил поощрения - наличие положения </w:t>
      </w:r>
      <w:r>
        <w:rPr>
          <w:rFonts w:ascii="Batang" w:eastAsia="Batang" w:hAnsi="Batang" w:cs="Batang"/>
          <w:color w:val="000000"/>
          <w:sz w:val="28"/>
          <w:szCs w:val="28"/>
        </w:rPr>
        <w:t>о награждениях</w:t>
      </w:r>
      <w:r>
        <w:rPr>
          <w:color w:val="000000"/>
          <w:sz w:val="28"/>
          <w:szCs w:val="28"/>
        </w:rPr>
        <w:t xml:space="preserve">, неукоснительное следование порядку, зафиксированному </w:t>
      </w:r>
      <w:r>
        <w:rPr>
          <w:rFonts w:ascii="Batang" w:eastAsia="Batang" w:hAnsi="Batang" w:cs="Batang"/>
          <w:color w:val="000000"/>
          <w:sz w:val="28"/>
          <w:szCs w:val="28"/>
        </w:rPr>
        <w:t>в эт</w:t>
      </w:r>
      <w:r>
        <w:rPr>
          <w:color w:val="000000"/>
          <w:sz w:val="28"/>
          <w:szCs w:val="28"/>
        </w:rPr>
        <w:t>ом документе, соблюдение справедливости при выдвижении кандидатур;</w:t>
      </w:r>
    </w:p>
    <w:p w:rsidR="009723BB" w:rsidRDefault="009723BB" w:rsidP="009723B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after="0"/>
        <w:ind w:left="0" w:right="-6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регулирования частоты награждений - недопущение избыточности в поощрениях, чрезмерно больших групп поощряемых и т. п.;</w:t>
      </w:r>
    </w:p>
    <w:p w:rsidR="009723BB" w:rsidRDefault="009723BB" w:rsidP="009723B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after="0"/>
        <w:ind w:left="0" w:right="-6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сочетания индивидуального и коллективного поощрения - использование индивидуальных и коллективных наград даёт возможность </w:t>
      </w:r>
      <w:r>
        <w:rPr>
          <w:color w:val="000000"/>
          <w:sz w:val="28"/>
          <w:szCs w:val="28"/>
        </w:rPr>
        <w:lastRenderedPageBreak/>
        <w:t xml:space="preserve">стимулировать индивидуальную и коллективную активность обучающихся, преодолевать межличностные противоречия между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>
        <w:rPr>
          <w:color w:val="000000"/>
          <w:sz w:val="28"/>
          <w:szCs w:val="28"/>
        </w:rPr>
        <w:t>, получившими и не получившими награды;</w:t>
      </w:r>
    </w:p>
    <w:p w:rsidR="009723BB" w:rsidRDefault="009723BB" w:rsidP="009723B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after="0"/>
        <w:ind w:left="0" w:right="-6" w:firstLine="709"/>
        <w:jc w:val="both"/>
      </w:pPr>
      <w:r>
        <w:rPr>
          <w:color w:val="000000"/>
          <w:sz w:val="28"/>
          <w:szCs w:val="28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сторонних организаций, их статусных представителей;</w:t>
      </w:r>
    </w:p>
    <w:p w:rsidR="009723BB" w:rsidRDefault="009723BB" w:rsidP="009723BB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4"/>
        </w:tabs>
        <w:spacing w:after="0"/>
        <w:ind w:left="0" w:right="-6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дифференцированности</w:t>
      </w:r>
      <w:proofErr w:type="spellEnd"/>
      <w:r>
        <w:rPr>
          <w:color w:val="000000"/>
          <w:sz w:val="28"/>
          <w:szCs w:val="28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9723BB" w:rsidRDefault="009723BB" w:rsidP="009723BB">
      <w:pPr>
        <w:ind w:right="-7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rFonts w:ascii="Batang" w:eastAsia="Batang" w:hAnsi="Batang" w:cs="Batang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Ведение портфолио отражает деятельность обучающихся при её организации и регулярном поощрении классными руководителями, поддержке родителями (законными представителями) по </w:t>
      </w:r>
      <w:r>
        <w:rPr>
          <w:rFonts w:ascii="Batang" w:eastAsia="Batang" w:hAnsi="Batang" w:cs="Batang"/>
          <w:color w:val="000000"/>
          <w:sz w:val="28"/>
          <w:szCs w:val="28"/>
        </w:rPr>
        <w:t>собиранию (накоплению) артефактов, фиксирующих и символизирующих достижения обучающегося.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Портфолио может включать артефакты признания </w:t>
      </w:r>
      <w:r>
        <w:rPr>
          <w:rFonts w:ascii="Batang" w:eastAsia="Batang" w:hAnsi="Batang" w:cs="Batang"/>
          <w:color w:val="000000"/>
          <w:sz w:val="28"/>
          <w:szCs w:val="28"/>
        </w:rPr>
        <w:t>личностных до</w:t>
      </w:r>
      <w:r>
        <w:rPr>
          <w:color w:val="000000"/>
          <w:sz w:val="28"/>
          <w:szCs w:val="28"/>
        </w:rPr>
        <w:t>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 д.). Кроме индивидуального портфолио, возможно ведение портфолио класса.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Рейтинги формируются через размещение имен (фамилий) обучающихся или названий (номеров) групп обучающихся, классов в последовательности, определяемой их успешностью, достижениями.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Благотворительная поддержка обучающихся, групп обучающихся (классов) может заключаться в материальной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</w:t>
      </w:r>
      <w:r>
        <w:rPr>
          <w:color w:val="000000"/>
          <w:sz w:val="28"/>
          <w:szCs w:val="28"/>
        </w:rPr>
        <w:lastRenderedPageBreak/>
        <w:t>направленности, в индивидуальной поддержке нуждающихся в помощи обучающихся, семей, педагогических работников.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Благотворительность предусматривает публичную презентацию благотворителей и их деятельности.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>Использование рейтингов, их форма, публичность, привлечение благотворителей, в том числе из социальных партнеров, их статус, акции, деятельность организуются в соответствии с укладом Школы, целью, задачами, традициями воспитания, согласовываются с представителями родительского сообщества во избежание деструктивного воздействия на взаимоотношения в Школе</w:t>
      </w:r>
      <w:r>
        <w:rPr>
          <w:color w:val="000000"/>
          <w:sz w:val="24"/>
          <w:szCs w:val="24"/>
        </w:rPr>
        <w:t>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8"/>
          <w:szCs w:val="28"/>
        </w:rPr>
      </w:pPr>
    </w:p>
    <w:p w:rsidR="009723BB" w:rsidRDefault="009723BB" w:rsidP="009723BB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701"/>
        </w:tabs>
        <w:spacing w:after="0"/>
        <w:ind w:left="1276" w:hanging="571"/>
        <w:jc w:val="both"/>
        <w:rPr>
          <w:b/>
          <w:color w:val="000000"/>
          <w:sz w:val="28"/>
          <w:szCs w:val="28"/>
        </w:rPr>
      </w:pPr>
      <w:bookmarkStart w:id="59" w:name="_heading=h.2dlolyb" w:colFirst="0" w:colLast="0"/>
      <w:bookmarkEnd w:id="59"/>
      <w:r>
        <w:rPr>
          <w:b/>
          <w:color w:val="000000"/>
          <w:sz w:val="28"/>
          <w:szCs w:val="28"/>
        </w:rPr>
        <w:t>Анализ воспитательного процесса.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обучающихся, установленными ФГОС НОО, ООО.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Планирование анализа воспитательного процесса включается в календарный план воспитательной работы.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принципы самоанализа воспитательной работы:</w:t>
      </w:r>
    </w:p>
    <w:p w:rsidR="009723BB" w:rsidRDefault="009723BB" w:rsidP="009723BB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взаимное уважение всех участников образовательных отношений;</w:t>
      </w:r>
    </w:p>
    <w:p w:rsidR="009723BB" w:rsidRDefault="009723BB" w:rsidP="009723BB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приоритет анализа сущностных сторон воспитания ориентирует на </w:t>
      </w:r>
      <w:proofErr w:type="gramStart"/>
      <w:r>
        <w:rPr>
          <w:color w:val="000000"/>
          <w:sz w:val="28"/>
          <w:szCs w:val="28"/>
        </w:rPr>
        <w:t>изучение</w:t>
      </w:r>
      <w:proofErr w:type="gramEnd"/>
      <w:r>
        <w:rPr>
          <w:color w:val="000000"/>
          <w:sz w:val="28"/>
          <w:szCs w:val="28"/>
        </w:rPr>
        <w:t xml:space="preserve">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9723BB" w:rsidRDefault="009723BB" w:rsidP="009723BB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</w:t>
      </w:r>
      <w:r>
        <w:rPr>
          <w:color w:val="000000"/>
          <w:sz w:val="28"/>
          <w:szCs w:val="28"/>
        </w:rPr>
        <w:lastRenderedPageBreak/>
        <w:t>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9723BB" w:rsidRDefault="009723BB" w:rsidP="009723BB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распределенная ответственность за результаты личностного развития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ориентирует на понимание того, что личностное развитие —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 и саморазвития.</w:t>
      </w:r>
    </w:p>
    <w:p w:rsidR="009723BB" w:rsidRDefault="009723BB" w:rsidP="009723BB">
      <w:pPr>
        <w:ind w:right="21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направления анализа воспитательного процесса:</w:t>
      </w:r>
    </w:p>
    <w:p w:rsidR="009723BB" w:rsidRDefault="009723BB" w:rsidP="009723BB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0" w:right="-7" w:firstLine="36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Результаты воспитания, социализации и саморазвития </w:t>
      </w:r>
      <w:proofErr w:type="gramStart"/>
      <w:r>
        <w:rPr>
          <w:b/>
          <w:color w:val="000000"/>
          <w:sz w:val="28"/>
          <w:szCs w:val="28"/>
        </w:rPr>
        <w:t>обучающихся</w:t>
      </w:r>
      <w:proofErr w:type="gramEnd"/>
      <w:r>
        <w:rPr>
          <w:b/>
          <w:color w:val="000000"/>
          <w:sz w:val="28"/>
          <w:szCs w:val="28"/>
        </w:rPr>
        <w:t xml:space="preserve">. </w:t>
      </w:r>
    </w:p>
    <w:p w:rsidR="009723BB" w:rsidRDefault="009723BB" w:rsidP="009723BB">
      <w:pPr>
        <w:tabs>
          <w:tab w:val="left" w:pos="709"/>
        </w:tabs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в каждом классе.  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проводится классными руководителями вместе с заместителем директора по воспитательной работе, советником директора по воспитанию, педагогом-психологом, социальным педагогом с последующим обсуждением результатов на заседании Штаба воспитательной работы, методическом объединении классных руководителей или педагогическом совете.</w:t>
      </w:r>
    </w:p>
    <w:p w:rsidR="009723BB" w:rsidRPr="00AF30B3" w:rsidRDefault="009723BB" w:rsidP="00AF30B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i/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</w:t>
      </w:r>
      <w:r w:rsidR="00AF30B3">
        <w:rPr>
          <w:color w:val="000000"/>
          <w:sz w:val="28"/>
          <w:szCs w:val="28"/>
        </w:rPr>
        <w:t>,</w:t>
      </w:r>
      <w:r w:rsidR="00AF30B3">
        <w:rPr>
          <w:i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которое осуществляется в течение всего учебного </w:t>
      </w:r>
      <w:proofErr w:type="gramStart"/>
      <w:r>
        <w:rPr>
          <w:sz w:val="28"/>
          <w:szCs w:val="28"/>
        </w:rPr>
        <w:t>года</w:t>
      </w:r>
      <w:proofErr w:type="gramEnd"/>
      <w:r>
        <w:rPr>
          <w:sz w:val="28"/>
          <w:szCs w:val="28"/>
        </w:rPr>
        <w:t xml:space="preserve"> как в режиме обычной жизнедеятельности классного коллектива, так и в специально создаваемых педагогом ситуаций ценностного и нравственного выбора. По результатам педагогического наблюдения в конце учебного года проводится мониторинг уровня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личностных результатов обучающихся по направлениям воспитательной деятельности и личностным результатам, заданным ФГОС НОО, ООО. Результаты педагогического наблюдения заносятся в автоматизированные карты учащихся, а затем – в автоматизированные таблицы по Школе, что значительно облегчает процесс обработки данных и получения информации о «западающих» направлениях воспитательной работы в классе, параллелях, уровнях образования, Школе. Полученные результаты анализируются в сравнении с результатами предыдущего учебного года, по наиболее проблемным направлениям </w:t>
      </w:r>
      <w:r>
        <w:rPr>
          <w:sz w:val="28"/>
          <w:szCs w:val="28"/>
        </w:rPr>
        <w:lastRenderedPageBreak/>
        <w:t xml:space="preserve">воспитания планируется работа, направленная на повышение эффективности воспитательных воздействий.  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Кроме этого, в течение учебного года педагогами-психологами проводится ряд психологических исследований личностных результатов обучающихся, рекомендованных Красноярским краевым институтом повышения квалификации, результаты которых также учитываются при анализе воспитательного процесса: </w:t>
      </w:r>
    </w:p>
    <w:p w:rsidR="009723BB" w:rsidRDefault="009723BB" w:rsidP="009723BB">
      <w:pPr>
        <w:shd w:val="clear" w:color="auto" w:fill="FFFFFF"/>
        <w:ind w:firstLine="709"/>
        <w:jc w:val="center"/>
        <w:rPr>
          <w:b/>
          <w:sz w:val="16"/>
          <w:szCs w:val="16"/>
        </w:rPr>
      </w:pPr>
    </w:p>
    <w:tbl>
      <w:tblPr>
        <w:tblStyle w:val="31"/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3402"/>
        <w:gridCol w:w="1701"/>
        <w:gridCol w:w="2835"/>
      </w:tblGrid>
      <w:tr w:rsidR="009723BB" w:rsidTr="00EF337C">
        <w:trPr>
          <w:cantSplit/>
          <w:trHeight w:val="726"/>
          <w:tblHeader/>
          <w:jc w:val="center"/>
        </w:trPr>
        <w:tc>
          <w:tcPr>
            <w:tcW w:w="2122" w:type="dxa"/>
            <w:tcBorders>
              <w:bottom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Процедура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Диагностический инструментарий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проведения</w:t>
            </w:r>
          </w:p>
        </w:tc>
      </w:tr>
      <w:tr w:rsidR="009723BB" w:rsidTr="00EF337C">
        <w:trPr>
          <w:cantSplit/>
          <w:trHeight w:val="280"/>
          <w:tblHeader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мотивации обучения школьников</w:t>
            </w:r>
          </w:p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hd w:val="clear" w:color="auto" w:fill="FFFFFF"/>
              <w:spacing w:line="276" w:lineRule="auto"/>
              <w:ind w:right="-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Методика «Изучение мотивации обучения</w:t>
            </w:r>
          </w:p>
          <w:p w:rsidR="009723BB" w:rsidRDefault="009723BB" w:rsidP="00EF337C">
            <w:pPr>
              <w:shd w:val="clear" w:color="auto" w:fill="FFFFFF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у младших школьников» М.Р. Гинзбурга</w:t>
            </w:r>
          </w:p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723BB" w:rsidTr="00EF337C">
        <w:trPr>
          <w:cantSplit/>
          <w:trHeight w:val="370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Конец </w:t>
            </w:r>
            <w:proofErr w:type="gramStart"/>
            <w:r>
              <w:rPr>
                <w:sz w:val="28"/>
                <w:szCs w:val="28"/>
              </w:rPr>
              <w:t>октября-начало</w:t>
            </w:r>
            <w:proofErr w:type="gramEnd"/>
            <w:r>
              <w:rPr>
                <w:sz w:val="28"/>
                <w:szCs w:val="28"/>
              </w:rPr>
              <w:t xml:space="preserve"> ноября</w:t>
            </w:r>
          </w:p>
        </w:tc>
      </w:tr>
      <w:tr w:rsidR="009723BB" w:rsidTr="00EF337C">
        <w:trPr>
          <w:cantSplit/>
          <w:trHeight w:val="370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723BB" w:rsidTr="00EF337C">
        <w:trPr>
          <w:cantSplit/>
          <w:trHeight w:val="370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723BB" w:rsidTr="00EF337C">
        <w:trPr>
          <w:cantSplit/>
          <w:trHeight w:val="370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723BB" w:rsidTr="00EF337C">
        <w:trPr>
          <w:cantSplit/>
          <w:trHeight w:val="906"/>
          <w:tblHeader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уровня развития самооценки и притязания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Методика исследования самооценки и уровня притязаний </w:t>
            </w:r>
            <w:proofErr w:type="spellStart"/>
            <w:r>
              <w:rPr>
                <w:sz w:val="28"/>
                <w:szCs w:val="28"/>
              </w:rPr>
              <w:t>Дембо</w:t>
            </w:r>
            <w:proofErr w:type="spellEnd"/>
            <w:r>
              <w:rPr>
                <w:sz w:val="28"/>
                <w:szCs w:val="28"/>
              </w:rPr>
              <w:t>-Рубинштейн (в интерпретации Прихожан А.М.)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9723BB" w:rsidTr="00EF337C">
        <w:trPr>
          <w:cantSplit/>
          <w:trHeight w:val="280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9723BB" w:rsidTr="00EF337C">
        <w:trPr>
          <w:cantSplit/>
          <w:trHeight w:val="322"/>
          <w:tblHeader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rPr>
                <w:color w:val="FFFFF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Оценка ценностных ориентаций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Адаптированный вариант теста «Размышляем о жизненном опыте» для младших школьников. </w:t>
            </w:r>
            <w:proofErr w:type="gramStart"/>
            <w:r>
              <w:rPr>
                <w:sz w:val="28"/>
                <w:szCs w:val="28"/>
              </w:rPr>
              <w:t>Составлена</w:t>
            </w:r>
            <w:proofErr w:type="gramEnd"/>
            <w:r>
              <w:rPr>
                <w:sz w:val="28"/>
                <w:szCs w:val="28"/>
              </w:rPr>
              <w:t xml:space="preserve"> доктором педагогических наук Н.Е. </w:t>
            </w:r>
            <w:proofErr w:type="spellStart"/>
            <w:r>
              <w:rPr>
                <w:sz w:val="28"/>
                <w:szCs w:val="28"/>
              </w:rPr>
              <w:t>Щурковой</w:t>
            </w:r>
            <w:proofErr w:type="spellEnd"/>
            <w:r>
              <w:rPr>
                <w:sz w:val="28"/>
                <w:szCs w:val="28"/>
              </w:rPr>
              <w:t>, адаптирован В.М, Ивановой, Т.Е. Павловой, Е.Н. Степановым.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класс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9723BB" w:rsidTr="00EF337C">
        <w:trPr>
          <w:cantSplit/>
          <w:trHeight w:val="370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723BB" w:rsidTr="00EF337C">
        <w:trPr>
          <w:cantSplit/>
          <w:trHeight w:val="1140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723BB" w:rsidTr="00EF337C">
        <w:trPr>
          <w:cantSplit/>
          <w:trHeight w:val="318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  <w:tr w:rsidR="009723BB" w:rsidTr="00EF337C">
        <w:trPr>
          <w:cantSplit/>
          <w:trHeight w:val="1710"/>
          <w:tblHeader/>
          <w:jc w:val="center"/>
        </w:trPr>
        <w:tc>
          <w:tcPr>
            <w:tcW w:w="212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723BB" w:rsidRDefault="009723BB" w:rsidP="00EF337C">
            <w:pPr>
              <w:spacing w:before="240" w:after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Оценка мотивации обучения </w:t>
            </w:r>
            <w:r>
              <w:rPr>
                <w:sz w:val="28"/>
                <w:szCs w:val="28"/>
              </w:rPr>
              <w:lastRenderedPageBreak/>
              <w:t>школьников</w:t>
            </w:r>
          </w:p>
          <w:p w:rsidR="009723BB" w:rsidRDefault="009723BB" w:rsidP="00EF337C">
            <w:pPr>
              <w:spacing w:before="240" w:after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723BB" w:rsidRDefault="009723BB" w:rsidP="00EF337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Методика изучения мотивации обучения школьников Н.В. </w:t>
            </w:r>
            <w:proofErr w:type="spellStart"/>
            <w:r>
              <w:rPr>
                <w:sz w:val="28"/>
                <w:szCs w:val="28"/>
              </w:rPr>
              <w:t>Калининой</w:t>
            </w:r>
            <w:proofErr w:type="spellEnd"/>
            <w:r>
              <w:rPr>
                <w:sz w:val="28"/>
                <w:szCs w:val="28"/>
              </w:rPr>
              <w:t xml:space="preserve">, М.И. </w:t>
            </w:r>
            <w:r>
              <w:rPr>
                <w:sz w:val="28"/>
                <w:szCs w:val="28"/>
              </w:rPr>
              <w:lastRenderedPageBreak/>
              <w:t>Лукьяновой</w:t>
            </w:r>
          </w:p>
        </w:tc>
        <w:tc>
          <w:tcPr>
            <w:tcW w:w="170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723BB" w:rsidRDefault="009723BB" w:rsidP="00EF337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 класс</w:t>
            </w:r>
          </w:p>
        </w:tc>
        <w:tc>
          <w:tcPr>
            <w:tcW w:w="283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Конец </w:t>
            </w:r>
            <w:proofErr w:type="gramStart"/>
            <w:r>
              <w:rPr>
                <w:sz w:val="28"/>
                <w:szCs w:val="28"/>
              </w:rPr>
              <w:t>октября-начало</w:t>
            </w:r>
            <w:proofErr w:type="gramEnd"/>
            <w:r>
              <w:rPr>
                <w:sz w:val="28"/>
                <w:szCs w:val="28"/>
              </w:rPr>
              <w:t xml:space="preserve"> ноября (после адаптационного периода)</w:t>
            </w:r>
          </w:p>
        </w:tc>
      </w:tr>
      <w:tr w:rsidR="009723BB" w:rsidTr="00EF337C">
        <w:trPr>
          <w:cantSplit/>
          <w:trHeight w:val="318"/>
          <w:tblHeader/>
          <w:jc w:val="center"/>
        </w:trPr>
        <w:tc>
          <w:tcPr>
            <w:tcW w:w="212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723BB" w:rsidRDefault="009723BB" w:rsidP="00EF337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класс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723BB" w:rsidRDefault="009723BB" w:rsidP="00EF337C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</w:t>
            </w:r>
          </w:p>
        </w:tc>
      </w:tr>
      <w:tr w:rsidR="009723BB" w:rsidTr="00EF337C">
        <w:trPr>
          <w:cantSplit/>
          <w:trHeight w:val="159"/>
          <w:tblHeader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Оценка уровня развития самооценки и притязания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Методика исследования самооценки и уровня притязаний </w:t>
            </w:r>
            <w:proofErr w:type="spellStart"/>
            <w:r>
              <w:rPr>
                <w:sz w:val="28"/>
                <w:szCs w:val="28"/>
              </w:rPr>
              <w:t>Дембо</w:t>
            </w:r>
            <w:proofErr w:type="spellEnd"/>
            <w:r>
              <w:rPr>
                <w:sz w:val="28"/>
                <w:szCs w:val="28"/>
              </w:rPr>
              <w:t>-Рубинштейн (в интерпретации Прихожан А.М.)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класс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Конец </w:t>
            </w:r>
            <w:proofErr w:type="gramStart"/>
            <w:r>
              <w:rPr>
                <w:sz w:val="28"/>
                <w:szCs w:val="28"/>
              </w:rPr>
              <w:t>октября-начало</w:t>
            </w:r>
            <w:proofErr w:type="gramEnd"/>
            <w:r>
              <w:rPr>
                <w:sz w:val="28"/>
                <w:szCs w:val="28"/>
              </w:rPr>
              <w:t xml:space="preserve"> ноября</w:t>
            </w:r>
          </w:p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(после адаптационного периода)</w:t>
            </w:r>
          </w:p>
        </w:tc>
      </w:tr>
      <w:tr w:rsidR="009723BB" w:rsidTr="00EF337C">
        <w:trPr>
          <w:cantSplit/>
          <w:trHeight w:val="157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</w:t>
            </w:r>
          </w:p>
        </w:tc>
      </w:tr>
      <w:tr w:rsidR="009723BB" w:rsidTr="00EF337C">
        <w:trPr>
          <w:cantSplit/>
          <w:trHeight w:val="157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класс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9723BB" w:rsidTr="00EF337C">
        <w:trPr>
          <w:cantSplit/>
          <w:trHeight w:val="157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класс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9723BB" w:rsidTr="00EF337C">
        <w:trPr>
          <w:cantSplit/>
          <w:trHeight w:val="820"/>
          <w:tblHeader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color w:val="FFFFF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Оценка ценностных ориентаций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Методика исследования ценностных ориентаций П. В. Степанова, Д. В. Григорьева, И. В. Кулешовой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Ноябрь-декабрь</w:t>
            </w:r>
          </w:p>
        </w:tc>
      </w:tr>
      <w:tr w:rsidR="009723BB" w:rsidTr="00EF337C">
        <w:trPr>
          <w:cantSplit/>
          <w:trHeight w:val="370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класс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9723BB" w:rsidTr="00EF337C">
        <w:trPr>
          <w:cantSplit/>
          <w:trHeight w:val="370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9723BB" w:rsidTr="00EF337C">
        <w:trPr>
          <w:cantSplit/>
          <w:trHeight w:val="1060"/>
          <w:tblHeader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ind w:left="34"/>
              <w:rPr>
                <w:color w:val="FFFFFF"/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профессиональной идентичности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Методика изучения статусов профессиональной идентичности А. А. </w:t>
            </w:r>
            <w:proofErr w:type="spellStart"/>
            <w:r>
              <w:rPr>
                <w:sz w:val="28"/>
                <w:szCs w:val="28"/>
              </w:rPr>
              <w:t>Азбель</w:t>
            </w:r>
            <w:proofErr w:type="spellEnd"/>
            <w:r>
              <w:rPr>
                <w:sz w:val="28"/>
                <w:szCs w:val="28"/>
              </w:rPr>
              <w:t xml:space="preserve">, при участии А.Г. </w:t>
            </w:r>
            <w:proofErr w:type="spellStart"/>
            <w:r>
              <w:rPr>
                <w:sz w:val="28"/>
                <w:szCs w:val="28"/>
              </w:rPr>
              <w:t>Грецова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класс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Апрель-май</w:t>
            </w:r>
          </w:p>
        </w:tc>
      </w:tr>
      <w:tr w:rsidR="009723BB" w:rsidTr="00EF337C">
        <w:trPr>
          <w:cantSplit/>
          <w:trHeight w:val="370"/>
          <w:tblHeader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723BB" w:rsidRDefault="009723BB" w:rsidP="00EF33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3BB" w:rsidRDefault="009723BB" w:rsidP="00EF337C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9723BB" w:rsidRDefault="009723BB" w:rsidP="009723BB">
      <w:pPr>
        <w:ind w:firstLine="709"/>
        <w:jc w:val="both"/>
        <w:rPr>
          <w:sz w:val="28"/>
          <w:szCs w:val="28"/>
        </w:rPr>
      </w:pP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При проведении анализа воспитательной работы за учебный год внимание педагогов сосредоточивается на вопросах: насколько сформированы те или иные личностные результаты и ценностные ориентации у обучающихся и класса в целом,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</w:t>
      </w:r>
      <w:proofErr w:type="gramEnd"/>
      <w:r>
        <w:rPr>
          <w:color w:val="000000"/>
          <w:sz w:val="28"/>
          <w:szCs w:val="28"/>
        </w:rPr>
        <w:t xml:space="preserve"> какие новые проблемы, трудности появились, над чем предстоит работать педагогическому коллективу.</w:t>
      </w:r>
    </w:p>
    <w:p w:rsidR="009723BB" w:rsidRDefault="009723BB" w:rsidP="009723BB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Состояние совместной деятельности обучающихся и взрослых.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3065"/>
          <w:tab w:val="left" w:pos="4115"/>
          <w:tab w:val="left" w:pos="5424"/>
          <w:tab w:val="left" w:pos="7552"/>
          <w:tab w:val="left" w:pos="869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Критерием, на основе которого осуществляется данный анализ, является наличие интересной, событийно насыщенной и личностно </w:t>
      </w:r>
      <w:r>
        <w:rPr>
          <w:color w:val="000000"/>
          <w:sz w:val="28"/>
          <w:szCs w:val="28"/>
        </w:rPr>
        <w:lastRenderedPageBreak/>
        <w:t>развивающей совместной деятельности обучающихся и взрослых в соответствии с модулями данной программы.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проводится заместителем директора по воспитательной работе при помощи советника директора по воспитанию и взаимодействию с детскими общественными объединениями, классными руководителями с привлечением родительских активов класса, Родительского совета школы, Школьного парламента. 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Способами получения информации о состоянии организуемой совместной деятельности обучающихся и педагогических работников является анкетирование обучающихся, родителей и педагогов с использованием онлайн-сервисов (приложение 2). Результаты обсуждаются на заседании методических объединений классных руководителей или педагогическом совете. 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-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Внимание сосредоточивается на вопросах, связанных с качеством:</w:t>
      </w:r>
    </w:p>
    <w:p w:rsidR="009723BB" w:rsidRDefault="009723BB" w:rsidP="009723B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реализация воспитательного потенциала урочной деятельности;</w:t>
      </w:r>
    </w:p>
    <w:p w:rsidR="009723BB" w:rsidRDefault="009723BB" w:rsidP="009723B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организуемой внеурочной деятельности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>;</w:t>
      </w:r>
    </w:p>
    <w:p w:rsidR="009723BB" w:rsidRDefault="009723BB" w:rsidP="009723B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деятельности классных руководителей и их классов;</w:t>
      </w:r>
    </w:p>
    <w:p w:rsidR="009723BB" w:rsidRDefault="009723BB" w:rsidP="009723B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проводимых общешкольных основных дел, мероприятий;</w:t>
      </w:r>
    </w:p>
    <w:p w:rsidR="009723BB" w:rsidRDefault="009723BB" w:rsidP="009723B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внешкольных мероприятий;</w:t>
      </w:r>
    </w:p>
    <w:p w:rsidR="009723BB" w:rsidRDefault="009723BB" w:rsidP="009723B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создания и поддержки предметно-пространственной среды;</w:t>
      </w:r>
    </w:p>
    <w:p w:rsidR="009723BB" w:rsidRDefault="009723BB" w:rsidP="009723B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взаимодействия с родительским сообществом;</w:t>
      </w:r>
    </w:p>
    <w:p w:rsidR="009723BB" w:rsidRDefault="009723BB" w:rsidP="009723B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деятельности ученического самоуправления;</w:t>
      </w:r>
    </w:p>
    <w:p w:rsidR="009723BB" w:rsidRDefault="009723BB" w:rsidP="009723B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деятельности по профилактике и безопасности;</w:t>
      </w:r>
    </w:p>
    <w:p w:rsidR="009723BB" w:rsidRDefault="009723BB" w:rsidP="009723B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реализации потенциала социального партнерства;</w:t>
      </w:r>
    </w:p>
    <w:p w:rsidR="009723BB" w:rsidRPr="00AF30B3" w:rsidRDefault="009723BB" w:rsidP="00AF30B3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деятельности по профориентации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>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Итогом самоанализа является перечень выявленных проблем, над решением которых предстоит работать педагогическому коллективу в течение следующего учебного года.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tabs>
          <w:tab w:val="left" w:pos="1915"/>
          <w:tab w:val="left" w:pos="3656"/>
          <w:tab w:val="left" w:pos="5544"/>
          <w:tab w:val="left" w:pos="5930"/>
          <w:tab w:val="left" w:pos="6736"/>
          <w:tab w:val="left" w:pos="7834"/>
        </w:tabs>
        <w:ind w:firstLine="709"/>
        <w:jc w:val="both"/>
        <w:rPr>
          <w:color w:val="000000"/>
          <w:sz w:val="28"/>
          <w:szCs w:val="28"/>
        </w:rPr>
      </w:pPr>
      <w:r>
        <w:rPr>
          <w:rFonts w:ascii="Batang" w:eastAsia="Batang" w:hAnsi="Batang" w:cs="Batang"/>
          <w:color w:val="000000"/>
          <w:sz w:val="28"/>
          <w:szCs w:val="28"/>
        </w:rPr>
        <w:t>Итоги самоанализа оформляются в виде отчёта, составляемого</w:t>
      </w:r>
      <w:r>
        <w:rPr>
          <w:color w:val="000000"/>
          <w:sz w:val="28"/>
          <w:szCs w:val="28"/>
        </w:rPr>
        <w:t xml:space="preserve"> заместителем директора по воспитательной работе совместно с советником директора по воспитанию и взаимодействию с детскими общественными </w:t>
      </w:r>
      <w:r>
        <w:rPr>
          <w:color w:val="000000"/>
          <w:sz w:val="28"/>
          <w:szCs w:val="28"/>
        </w:rPr>
        <w:lastRenderedPageBreak/>
        <w:t xml:space="preserve">объединениями в конце учебного года, </w:t>
      </w:r>
      <w:r>
        <w:rPr>
          <w:rFonts w:ascii="Batang" w:eastAsia="Batang" w:hAnsi="Batang" w:cs="Batang"/>
          <w:color w:val="000000"/>
          <w:sz w:val="28"/>
          <w:szCs w:val="28"/>
        </w:rPr>
        <w:t>рассматриваются и</w:t>
      </w:r>
      <w:r>
        <w:rPr>
          <w:color w:val="000000"/>
          <w:sz w:val="28"/>
          <w:szCs w:val="28"/>
        </w:rPr>
        <w:t xml:space="preserve"> утверждаются педагогическим советом.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203"/>
        <w:jc w:val="right"/>
        <w:rPr>
          <w:b/>
          <w:color w:val="000000"/>
          <w:sz w:val="28"/>
          <w:szCs w:val="28"/>
        </w:rPr>
      </w:pP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203"/>
        <w:jc w:val="right"/>
        <w:rPr>
          <w:b/>
          <w:color w:val="000000"/>
          <w:sz w:val="28"/>
          <w:szCs w:val="28"/>
        </w:rPr>
      </w:pP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203"/>
        <w:jc w:val="right"/>
        <w:rPr>
          <w:b/>
          <w:color w:val="000000"/>
          <w:sz w:val="28"/>
          <w:szCs w:val="28"/>
        </w:rPr>
      </w:pP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203"/>
        <w:jc w:val="right"/>
        <w:rPr>
          <w:b/>
          <w:color w:val="000000"/>
          <w:sz w:val="28"/>
          <w:szCs w:val="28"/>
        </w:rPr>
      </w:pP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203"/>
        <w:jc w:val="right"/>
        <w:rPr>
          <w:b/>
          <w:color w:val="000000"/>
          <w:sz w:val="28"/>
          <w:szCs w:val="28"/>
        </w:rPr>
      </w:pP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203"/>
        <w:jc w:val="right"/>
        <w:rPr>
          <w:b/>
          <w:color w:val="000000"/>
          <w:sz w:val="28"/>
          <w:szCs w:val="28"/>
        </w:rPr>
      </w:pPr>
    </w:p>
    <w:p w:rsidR="009723BB" w:rsidRDefault="009723BB" w:rsidP="00EF337C">
      <w:pPr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tbl>
      <w:tblPr>
        <w:tblStyle w:val="21"/>
        <w:tblW w:w="9964" w:type="dxa"/>
        <w:tblInd w:w="-709" w:type="dxa"/>
        <w:tblLayout w:type="fixed"/>
        <w:tblLook w:val="0400" w:firstRow="0" w:lastRow="0" w:firstColumn="0" w:lastColumn="0" w:noHBand="0" w:noVBand="1"/>
      </w:tblPr>
      <w:tblGrid>
        <w:gridCol w:w="1960"/>
        <w:gridCol w:w="6971"/>
        <w:gridCol w:w="1033"/>
      </w:tblGrid>
      <w:tr w:rsidR="009723BB" w:rsidTr="00EF337C">
        <w:trPr>
          <w:cantSplit/>
          <w:trHeight w:val="300"/>
          <w:tblHeader/>
        </w:trPr>
        <w:tc>
          <w:tcPr>
            <w:tcW w:w="9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Карта педагогического наблюдения в рамках </w:t>
            </w:r>
          </w:p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мониторинга личностных результатов обучающихся (НОО)</w:t>
            </w:r>
          </w:p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(автоматизированная форма)</w:t>
            </w:r>
          </w:p>
        </w:tc>
      </w:tr>
      <w:tr w:rsidR="009723BB" w:rsidTr="00EF337C">
        <w:trPr>
          <w:cantSplit/>
          <w:trHeight w:val="300"/>
          <w:tblHeader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</w:pPr>
          </w:p>
        </w:tc>
      </w:tr>
      <w:tr w:rsidR="009723BB" w:rsidTr="00EF337C">
        <w:trPr>
          <w:cantSplit/>
          <w:trHeight w:val="420"/>
          <w:tblHeader/>
        </w:trPr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2EFDA"/>
            <w:vAlign w:val="center"/>
          </w:tcPr>
          <w:p w:rsidR="009723BB" w:rsidRDefault="009723BB" w:rsidP="00EF337C">
            <w:pPr>
              <w:spacing w:line="276" w:lineRule="auto"/>
              <w:jc w:val="center"/>
              <w:rPr>
                <w:color w:val="E2EFDA"/>
              </w:rPr>
            </w:pPr>
            <w:r>
              <w:rPr>
                <w:color w:val="E2EFDA"/>
              </w:rPr>
              <w:t>0</w:t>
            </w: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8CBAD"/>
            <w:vAlign w:val="center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2EFDA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315"/>
          <w:tblHeader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Дата заполнения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Класс</w:t>
            </w:r>
          </w:p>
        </w:tc>
      </w:tr>
      <w:tr w:rsidR="009723BB" w:rsidTr="00EF337C">
        <w:trPr>
          <w:cantSplit/>
          <w:trHeight w:val="420"/>
          <w:tblHeader/>
        </w:trPr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jc w:val="center"/>
              <w:rPr>
                <w:i/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</w:pPr>
          </w:p>
        </w:tc>
      </w:tr>
      <w:tr w:rsidR="009723BB" w:rsidTr="00EF337C">
        <w:trPr>
          <w:cantSplit/>
          <w:trHeight w:val="623"/>
          <w:tblHeader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Направление воспитательной деятельности</w:t>
            </w:r>
          </w:p>
        </w:tc>
        <w:tc>
          <w:tcPr>
            <w:tcW w:w="6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Показатели/качества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</w:t>
            </w:r>
          </w:p>
        </w:tc>
      </w:tr>
      <w:tr w:rsidR="009723BB" w:rsidTr="00EF337C">
        <w:trPr>
          <w:cantSplit/>
          <w:trHeight w:val="495"/>
          <w:tblHeader/>
        </w:trPr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Гражданско-патриотическое воспитание</w:t>
            </w: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Знает и   любит свою малую родину, свой край, имеет   представление о Родине — России, её территории, расположении.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417"/>
          <w:tblHeader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Сознает принадлежность к своему народу и к общности граждан России, проявляет уважение к своему и другим народам.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469"/>
          <w:tblHeader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свою сопричастность к прошлому, настоящему и будущему родного края, своей Родины — России, Российского государства.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252"/>
          <w:tblHeader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Демонстрирует уважение к своему и другим народам.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739"/>
          <w:tblHeader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значение гражданских символов (государственная символика России, своего региона), праздников, мест почитания героев и защитников Отечества, проявляет к ним уважение.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469"/>
          <w:tblHeader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Имеет первоначальные представления о правах и ответственности человека в обществе, гражданских правах и обязанностях.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493"/>
          <w:tblHeader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Принимает   участие    в    жизни    класса, общеобразовательной    организации, в доступной по возрасту социально значимой деятельности.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"Гражданско-патриотическое воспитание"</w:t>
            </w:r>
          </w:p>
        </w:tc>
        <w:tc>
          <w:tcPr>
            <w:tcW w:w="1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9723BB" w:rsidTr="00EF337C">
        <w:trPr>
          <w:cantSplit/>
          <w:trHeight w:val="381"/>
          <w:tblHeader/>
        </w:trPr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Духовно-нравственное воспитание</w:t>
            </w: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Уважает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461"/>
          <w:tblHeader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ценность каждой человеческой жизни, признаёт индивидуальность и достоинство каждого человека.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243"/>
          <w:tblHeader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Доброжелательный</w:t>
            </w:r>
            <w:proofErr w:type="gramEnd"/>
            <w:r>
              <w:rPr>
                <w:color w:val="000000"/>
              </w:rPr>
              <w:t xml:space="preserve">, проявляет сопереживание, готовность оказывать помощь. 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451"/>
          <w:tblHeader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неприятие поведения, причиняющего физический и моральный вред другим людям.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234"/>
          <w:tblHeader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Уважает старших.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09"/>
          <w:tblHeader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Умеет оценивать поступки с позиции их соответствия нравственным нормам, осознает ответственность за свои поступки.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30"/>
          <w:tblHeader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Владеет представлениями о многообразии языкового и культурного пространства России, имеет первоначальные навыки общения с людьми разных народов, вероисповеданий.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75"/>
          <w:tblHeader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Сознает нравственную и эстетическую ценность литературы, родного языка, русского языка, проявляет интерес к чтению.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"Духовно-нравственное воспитание"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9723BB" w:rsidTr="00EF337C">
        <w:trPr>
          <w:cantSplit/>
          <w:trHeight w:val="433"/>
          <w:tblHeader/>
        </w:trPr>
        <w:tc>
          <w:tcPr>
            <w:tcW w:w="1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Эстетическое</w:t>
            </w:r>
            <w:proofErr w:type="gramEnd"/>
            <w:r>
              <w:rPr>
                <w:b/>
                <w:color w:val="000000"/>
              </w:rPr>
              <w:t xml:space="preserve"> воспитания</w:t>
            </w: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Демонстрирует способность воспринимать и чувствовать </w:t>
            </w:r>
            <w:proofErr w:type="gramStart"/>
            <w:r>
              <w:rPr>
                <w:color w:val="000000"/>
              </w:rPr>
              <w:t>прекрасное</w:t>
            </w:r>
            <w:proofErr w:type="gramEnd"/>
            <w:r>
              <w:rPr>
                <w:color w:val="000000"/>
              </w:rPr>
              <w:t xml:space="preserve"> в быту, природе, искусстве, творчестве людей.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15"/>
          <w:tblHeader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интерес и уважение к отечественной и мировой художественной культуре.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81"/>
          <w:tblHeader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стремление к самовыражению в разных видах художественной деятельности, искусстве.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"Эстетическое воспитание"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9723BB" w:rsidTr="00EF337C">
        <w:trPr>
          <w:cantSplit/>
          <w:trHeight w:val="679"/>
          <w:tblHeader/>
        </w:trPr>
        <w:tc>
          <w:tcPr>
            <w:tcW w:w="1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Физическое воспитание, формирование культуры здоровья и эмоционального благополучия (далее - Физическое воспитание)</w:t>
            </w: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Бережно относится к физическому здоровью, соблюдает основные правила здорового и безопасного для себя и других людей образа жизни, в том числе в информационной среде.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51"/>
          <w:tblHeader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Владеет основными навыками личной и общественной гигиены, безопасного поведения в быту, природе, обществе.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33"/>
          <w:tblHeader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Ориентирован</w:t>
            </w:r>
            <w:proofErr w:type="gramEnd"/>
            <w:r>
              <w:rPr>
                <w:color w:val="000000"/>
              </w:rPr>
              <w:t xml:space="preserve"> на физическое развитие с учётом возможностей здоровья, занятия физкультурой и спортом.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86"/>
          <w:tblHeader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Сознает и принимает свою половую принадлежность, соответствующие ей психофизические и поведенческие особенности с учётом возраста.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"Физическое воспитание"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1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Трудовое воспитание</w:t>
            </w: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Осознаёт ценность труда в жизни человека, семьи, общества.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405"/>
          <w:tblHeader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уважение к труду, людям труда, бережное отношение к результатам труда, ответственное потребление.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345"/>
          <w:tblHeader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интерес к разным профессиям.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392"/>
          <w:tblHeader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Участвует в различных видах доступного по возрасту труда, трудовой деятельности.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45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"Трудовое воспитание"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9723BB" w:rsidTr="00EF337C">
        <w:trPr>
          <w:cantSplit/>
          <w:trHeight w:val="392"/>
          <w:tblHeader/>
        </w:trPr>
        <w:tc>
          <w:tcPr>
            <w:tcW w:w="1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Экологическое воспитание</w:t>
            </w: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ценность природы, зависимость жизни людей от природы, влияние людей на природу, окружающую среду.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29"/>
          <w:tblHeader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любовь и бережное отношение к природе, неприятие действий, приносящих вред природе, особенно живым существам.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67"/>
          <w:tblHeader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готовность в своей деятельности придерживаться экологических норм.</w:t>
            </w:r>
            <w:bookmarkStart w:id="60" w:name="_GoBack"/>
            <w:bookmarkEnd w:id="60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"Экологическое воспитание"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9723BB" w:rsidTr="00EF337C">
        <w:trPr>
          <w:cantSplit/>
          <w:trHeight w:val="453"/>
          <w:tblHeader/>
        </w:trPr>
        <w:tc>
          <w:tcPr>
            <w:tcW w:w="1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Ценности научного познания</w:t>
            </w: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92"/>
          <w:tblHeader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Обладает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37"/>
          <w:tblHeader/>
        </w:trPr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Default="009723BB" w:rsidP="00EF337C">
            <w:pPr>
              <w:spacing w:line="276" w:lineRule="auto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Имеет первоначальные навыки наблюдений, систематизации и осмысления опыта в естественнонаучной и гуманитарной областях знания.</w:t>
            </w:r>
            <w:proofErr w:type="gram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Default="009723BB" w:rsidP="00EF337C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"Ценности научного познания"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Default="009723BB" w:rsidP="00EF337C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</w:tbl>
    <w:p w:rsidR="009723BB" w:rsidRDefault="009723BB" w:rsidP="009723BB"/>
    <w:p w:rsidR="009723BB" w:rsidRDefault="009723BB" w:rsidP="009723BB"/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tbl>
      <w:tblPr>
        <w:tblStyle w:val="17"/>
        <w:tblW w:w="9923" w:type="dxa"/>
        <w:tblInd w:w="-709" w:type="dxa"/>
        <w:tblLayout w:type="fixed"/>
        <w:tblLook w:val="0400" w:firstRow="0" w:lastRow="0" w:firstColumn="0" w:lastColumn="0" w:noHBand="0" w:noVBand="1"/>
      </w:tblPr>
      <w:tblGrid>
        <w:gridCol w:w="1843"/>
        <w:gridCol w:w="7088"/>
        <w:gridCol w:w="992"/>
      </w:tblGrid>
      <w:tr w:rsidR="009723BB" w:rsidTr="00EF337C">
        <w:trPr>
          <w:cantSplit/>
          <w:trHeight w:val="300"/>
          <w:tblHeader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 xml:space="preserve">Карта педагогического наблюдения в рамках </w:t>
            </w:r>
          </w:p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мониторинга личностных результатов обучающихся (ООО)</w:t>
            </w:r>
          </w:p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(автоматизированная форма)</w:t>
            </w:r>
          </w:p>
        </w:tc>
      </w:tr>
      <w:tr w:rsidR="009723BB" w:rsidTr="00EF337C">
        <w:trPr>
          <w:cantSplit/>
          <w:trHeight w:val="300"/>
          <w:tblHeader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Pr="00AF30B3" w:rsidRDefault="009723BB" w:rsidP="00EF337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Pr="00AF30B3" w:rsidRDefault="009723BB" w:rsidP="00EF337C"/>
        </w:tc>
      </w:tr>
      <w:tr w:rsidR="009723BB" w:rsidTr="00EF337C">
        <w:trPr>
          <w:cantSplit/>
          <w:trHeight w:val="420"/>
          <w:tblHeader/>
        </w:trPr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2EFDA"/>
            <w:vAlign w:val="center"/>
          </w:tcPr>
          <w:p w:rsidR="009723BB" w:rsidRPr="00AF30B3" w:rsidRDefault="009723BB" w:rsidP="00EF337C">
            <w:pPr>
              <w:jc w:val="center"/>
              <w:rPr>
                <w:color w:val="E2EFDA"/>
                <w:sz w:val="21"/>
                <w:szCs w:val="21"/>
              </w:rPr>
            </w:pPr>
            <w:r w:rsidRPr="00AF30B3">
              <w:rPr>
                <w:color w:val="E2EFDA"/>
                <w:sz w:val="21"/>
                <w:szCs w:val="21"/>
              </w:rPr>
              <w:t>0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8CBAD"/>
            <w:vAlign w:val="center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2EFDA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 </w:t>
            </w:r>
          </w:p>
        </w:tc>
      </w:tr>
      <w:tr w:rsidR="009723BB" w:rsidTr="00EF337C">
        <w:trPr>
          <w:cantSplit/>
          <w:trHeight w:val="315"/>
          <w:tblHeader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AF30B3">
              <w:rPr>
                <w:i/>
                <w:color w:val="000000"/>
                <w:sz w:val="16"/>
                <w:szCs w:val="16"/>
              </w:rPr>
              <w:t>Дата заполнения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AF30B3">
              <w:rPr>
                <w:i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AF30B3">
              <w:rPr>
                <w:i/>
                <w:color w:val="000000"/>
                <w:sz w:val="16"/>
                <w:szCs w:val="16"/>
              </w:rPr>
              <w:t>Класс</w:t>
            </w:r>
          </w:p>
        </w:tc>
      </w:tr>
      <w:tr w:rsidR="009723BB" w:rsidTr="00EF337C">
        <w:trPr>
          <w:cantSplit/>
          <w:trHeight w:val="420"/>
          <w:tblHeader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Pr="00AF30B3" w:rsidRDefault="009723BB" w:rsidP="00EF337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23BB" w:rsidRPr="00AF30B3" w:rsidRDefault="009723BB" w:rsidP="00EF337C"/>
        </w:tc>
      </w:tr>
      <w:tr w:rsidR="009723BB" w:rsidTr="00EF337C">
        <w:trPr>
          <w:cantSplit/>
          <w:trHeight w:val="753"/>
          <w:tblHeader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Направление воспитательной деятельности</w:t>
            </w:r>
          </w:p>
        </w:tc>
        <w:tc>
          <w:tcPr>
            <w:tcW w:w="7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Показатели/качества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Балл</w:t>
            </w:r>
          </w:p>
        </w:tc>
      </w:tr>
      <w:tr w:rsidR="009723BB" w:rsidTr="00EF337C">
        <w:trPr>
          <w:cantSplit/>
          <w:trHeight w:val="639"/>
          <w:tblHeader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Гражданское воспитание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Знает и принимает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918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Понимает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15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 xml:space="preserve">Проявляет уважение к государственным символам России, праздникам.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53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Проявляет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536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Выражает неприятие любой дискриминации граждан, проявлений экстремизма, терроризма, коррупции в обществе.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85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Принимает участие в жизни класса, общеобразовательной организации, в том числе самоуправлении,  ориентированный  на участие в социально значимой деятельности, в том числе гуманитарной.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right"/>
              <w:rPr>
                <w:i/>
                <w:color w:val="002060"/>
              </w:rPr>
            </w:pPr>
            <w:r w:rsidRPr="00AF30B3">
              <w:rPr>
                <w:i/>
                <w:color w:val="002060"/>
              </w:rPr>
              <w:t>Средний балл по направлению "Гражданское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15"/>
          <w:tblHeader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Патриотическое воспитание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Сознаёт свою национальную, этническую принадлежность, любит свой народ, его традиции, культуру.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47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Проявляет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530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Проявляет интерес к познанию родного языка, истории и культуры своего края, своего народа, других народов России.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93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Знает и уважает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00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Принимает участие в мероприятиях патриотической направленности.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right"/>
              <w:rPr>
                <w:i/>
                <w:color w:val="002060"/>
              </w:rPr>
            </w:pPr>
            <w:r w:rsidRPr="00AF30B3">
              <w:rPr>
                <w:i/>
                <w:color w:val="002060"/>
              </w:rPr>
              <w:t>Средний балл по направлению "Патриотическое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727"/>
          <w:tblHeader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Духовно-нравственное воспитание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 xml:space="preserve">Знает и уважает духовно-нравственную культуру своего народа, </w:t>
            </w:r>
            <w:proofErr w:type="gramStart"/>
            <w:r w:rsidRPr="00AF30B3">
              <w:rPr>
                <w:color w:val="000000"/>
              </w:rPr>
              <w:t>ориентирован</w:t>
            </w:r>
            <w:proofErr w:type="gramEnd"/>
            <w:r w:rsidRPr="00AF30B3">
              <w:rPr>
                <w:color w:val="000000"/>
              </w:rPr>
              <w:t xml:space="preserve"> на духовные ценности и нравственные нормы народов России, российского общества в ситуациях нравственного выбора.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94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Выражает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705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Выражает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985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 xml:space="preserve">Сознаёт   соотношение   свободы   и   ответственности   личности   в   условиях индивидуального и общественного пространства, значение и ценность межнационального, межрелигиозного согласия людей, народов в России, </w:t>
            </w:r>
            <w:proofErr w:type="gramStart"/>
            <w:r w:rsidRPr="00AF30B3">
              <w:rPr>
                <w:color w:val="000000"/>
              </w:rPr>
              <w:t>умеющий</w:t>
            </w:r>
            <w:proofErr w:type="gramEnd"/>
            <w:r w:rsidRPr="00AF30B3">
              <w:rPr>
                <w:color w:val="000000"/>
              </w:rPr>
              <w:t xml:space="preserve"> общаться с людьми разных народов, вероисповеданий.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87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Проявляет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27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Проявляет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right"/>
              <w:rPr>
                <w:i/>
                <w:color w:val="002060"/>
              </w:rPr>
            </w:pPr>
            <w:r w:rsidRPr="00AF30B3">
              <w:rPr>
                <w:i/>
                <w:color w:val="002060"/>
              </w:rPr>
              <w:t>Средний балл по направлению "Духовно-нравственное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39"/>
          <w:tblHeader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Эстетическое воспитание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Выражает понимание ценности отечественного и мирового искусства, народных традиций и народного творчества в искусстве.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59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Проявляет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82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Сознаёт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10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proofErr w:type="gramStart"/>
            <w:r w:rsidRPr="00AF30B3">
              <w:rPr>
                <w:color w:val="000000"/>
              </w:rPr>
              <w:t>Ориентирован</w:t>
            </w:r>
            <w:proofErr w:type="gramEnd"/>
            <w:r w:rsidRPr="00AF30B3">
              <w:rPr>
                <w:color w:val="000000"/>
              </w:rPr>
              <w:t xml:space="preserve"> на самовыражение в разных видах искусства, в художественном творчестве.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right"/>
              <w:rPr>
                <w:i/>
                <w:color w:val="002060"/>
              </w:rPr>
            </w:pPr>
            <w:r w:rsidRPr="00AF30B3">
              <w:rPr>
                <w:i/>
                <w:color w:val="002060"/>
              </w:rPr>
              <w:t>Средний балл по направлению "Эстетическое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91"/>
          <w:tblHeader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Физическое воспитание, формирование культуры здоровья и эмоционального благополучия (далее - Физическое воспитание)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Понимает ценность жизни, здоровья и безопасности, значение личных усилий в сохранении здоровья, знает и соблюдает правила безопасности, безопасного поведения, в том числе в информационной среде.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701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Выражает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710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Проявляет неприятие вредных привычек (курения, употребления алкоголя, наркотиков, игровой и иных форм зависимостей), понимает их последствий, вред для физического и психического здоровья.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551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Умеет осознавать физическое и эмоциональное состояние (своё и других людей), стремится управлять собственным эмоциональным состоянием.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17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proofErr w:type="gramStart"/>
            <w:r w:rsidRPr="00AF30B3">
              <w:rPr>
                <w:color w:val="000000"/>
              </w:rPr>
              <w:t>Способен</w:t>
            </w:r>
            <w:proofErr w:type="gramEnd"/>
            <w:r w:rsidRPr="00AF30B3">
              <w:rPr>
                <w:color w:val="000000"/>
              </w:rPr>
              <w:t xml:space="preserve"> адаптироваться к меняющимся социальным, информационным   и природным условиям, стрессовым ситуациям.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right"/>
              <w:rPr>
                <w:i/>
                <w:color w:val="002060"/>
              </w:rPr>
            </w:pPr>
            <w:r w:rsidRPr="00AF30B3">
              <w:rPr>
                <w:i/>
                <w:color w:val="002060"/>
              </w:rPr>
              <w:t>Средний балл по направлению "Физическое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15"/>
          <w:tblHeader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Трудовое воспитание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Уважает труд, результаты своего труда, труда других людей.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00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Проявляет интерес к практическому изучению профессий и труда различного рода, в том числе на основе применения предметных знаний.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64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Сознаёт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943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 xml:space="preserve">Участвует в решении практических трудовых дел, задач (в семье, общеобразовательной организации, своей местности) технологической и социальной направленности, </w:t>
            </w:r>
            <w:proofErr w:type="gramStart"/>
            <w:r w:rsidRPr="00AF30B3">
              <w:rPr>
                <w:color w:val="000000"/>
              </w:rPr>
              <w:t>способен</w:t>
            </w:r>
            <w:proofErr w:type="gramEnd"/>
            <w:r w:rsidRPr="00AF30B3">
              <w:rPr>
                <w:color w:val="000000"/>
              </w:rPr>
              <w:t xml:space="preserve"> инициировать, планировать и самостоятельно выполнять такого рода деятельность.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714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Выражает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45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right"/>
              <w:rPr>
                <w:i/>
                <w:color w:val="002060"/>
              </w:rPr>
            </w:pPr>
            <w:r w:rsidRPr="00AF30B3">
              <w:rPr>
                <w:i/>
                <w:color w:val="002060"/>
              </w:rPr>
              <w:t>Средний балл по направлению "Трудовое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75"/>
          <w:tblHeader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Экологическое воспитание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Понимает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00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Выражает активное неприятие действий, приносящих вред природе.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543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Сознаёт свою ответственность как гражданина и потребителя в условиях взаимосвязи природной, технологической и социальной сред.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93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proofErr w:type="gramStart"/>
            <w:r w:rsidRPr="00AF30B3">
              <w:rPr>
                <w:color w:val="000000"/>
              </w:rPr>
              <w:t>Ориентирован</w:t>
            </w:r>
            <w:proofErr w:type="gramEnd"/>
            <w:r w:rsidRPr="00AF30B3">
              <w:rPr>
                <w:color w:val="000000"/>
              </w:rPr>
              <w:t xml:space="preserve">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05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Участвует в   практической   деятельности   экологической, природоохранной направленности.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right"/>
              <w:rPr>
                <w:i/>
                <w:color w:val="002060"/>
              </w:rPr>
            </w:pPr>
            <w:r w:rsidRPr="00AF30B3">
              <w:rPr>
                <w:i/>
                <w:color w:val="002060"/>
              </w:rPr>
              <w:t>Средний балл по направлению "Экологическое воспитание"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417"/>
          <w:tblHeader/>
        </w:trPr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  <w:r w:rsidRPr="00AF30B3">
              <w:rPr>
                <w:color w:val="000000"/>
              </w:rPr>
              <w:t>Ценности научного познания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Выражает познавательные интересы в разных предметных областях с учётом индивидуальных интересов, способностей, достижений.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64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proofErr w:type="gramStart"/>
            <w:r w:rsidRPr="00AF30B3">
              <w:rPr>
                <w:color w:val="000000"/>
              </w:rPr>
              <w:t>Ориентирован</w:t>
            </w:r>
            <w:proofErr w:type="gramEnd"/>
            <w:r w:rsidRPr="00AF30B3">
              <w:rPr>
                <w:color w:val="000000"/>
              </w:rPr>
              <w:t xml:space="preserve">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75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>Развивает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671"/>
          <w:tblHeader/>
        </w:trPr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3BB" w:rsidRPr="00AF30B3" w:rsidRDefault="009723BB" w:rsidP="00EF337C">
            <w:pPr>
              <w:rPr>
                <w:color w:val="000000"/>
              </w:rPr>
            </w:pPr>
            <w:r w:rsidRPr="00AF30B3">
              <w:rPr>
                <w:color w:val="000000"/>
              </w:rPr>
              <w:t xml:space="preserve">Демонстрирует навыки наблюдений, накопления фактов, осмысления опыта в естественнонаучной и гуманитарной </w:t>
            </w:r>
            <w:proofErr w:type="gramStart"/>
            <w:r w:rsidRPr="00AF30B3">
              <w:rPr>
                <w:color w:val="000000"/>
              </w:rPr>
              <w:t>областях</w:t>
            </w:r>
            <w:proofErr w:type="gramEnd"/>
            <w:r w:rsidRPr="00AF30B3">
              <w:rPr>
                <w:color w:val="000000"/>
              </w:rPr>
              <w:t xml:space="preserve"> познания, исследовательской деятельности.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  <w:tr w:rsidR="009723BB" w:rsidTr="00EF337C">
        <w:trPr>
          <w:cantSplit/>
          <w:trHeight w:val="360"/>
          <w:tblHeader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right"/>
              <w:rPr>
                <w:i/>
                <w:color w:val="002060"/>
              </w:rPr>
            </w:pPr>
            <w:r w:rsidRPr="00AF30B3">
              <w:rPr>
                <w:i/>
                <w:color w:val="002060"/>
              </w:rPr>
              <w:t>Средний балл по направлению "Ценности научного познания"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9723BB" w:rsidRPr="00AF30B3" w:rsidRDefault="009723BB" w:rsidP="00EF337C">
            <w:pPr>
              <w:jc w:val="center"/>
              <w:rPr>
                <w:color w:val="000000"/>
              </w:rPr>
            </w:pPr>
          </w:p>
        </w:tc>
      </w:tr>
    </w:tbl>
    <w:p w:rsidR="009723BB" w:rsidRDefault="009723BB" w:rsidP="009723BB"/>
    <w:p w:rsidR="009723BB" w:rsidRDefault="009723BB" w:rsidP="009723BB">
      <w:pPr>
        <w:tabs>
          <w:tab w:val="left" w:pos="3630"/>
        </w:tabs>
      </w:pPr>
      <w:r>
        <w:tab/>
      </w: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9723BB" w:rsidP="009723BB">
      <w:pPr>
        <w:tabs>
          <w:tab w:val="left" w:pos="3630"/>
        </w:tabs>
      </w:pPr>
    </w:p>
    <w:p w:rsidR="009723BB" w:rsidRDefault="00AF30B3" w:rsidP="00AF30B3">
      <w:pPr>
        <w:tabs>
          <w:tab w:val="left" w:pos="3630"/>
        </w:tabs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</w:t>
      </w:r>
      <w:r w:rsidR="009723BB">
        <w:rPr>
          <w:sz w:val="28"/>
          <w:szCs w:val="28"/>
        </w:rPr>
        <w:t>Приложение 2</w:t>
      </w:r>
    </w:p>
    <w:p w:rsidR="009723BB" w:rsidRDefault="009723BB" w:rsidP="009723BB">
      <w:pPr>
        <w:tabs>
          <w:tab w:val="left" w:pos="3630"/>
        </w:tabs>
        <w:jc w:val="center"/>
        <w:rPr>
          <w:b/>
        </w:rPr>
      </w:pPr>
      <w:bookmarkStart w:id="61" w:name="_heading=h.sqyw64" w:colFirst="0" w:colLast="0"/>
      <w:bookmarkEnd w:id="61"/>
      <w:r>
        <w:rPr>
          <w:b/>
        </w:rPr>
        <w:t>Анализ видов совместной деятельности</w:t>
      </w:r>
    </w:p>
    <w:p w:rsidR="009723BB" w:rsidRDefault="009723BB" w:rsidP="009723BB">
      <w:pPr>
        <w:jc w:val="center"/>
        <w:rPr>
          <w:b/>
          <w:sz w:val="24"/>
          <w:szCs w:val="24"/>
        </w:rPr>
      </w:pPr>
    </w:p>
    <w:p w:rsidR="009723BB" w:rsidRDefault="009723BB" w:rsidP="009723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Анкета для учащихся 2-4 классов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Мне нравится учиться в моём классе/моей школе.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 всегда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Если нет или не всегда, напиши, что именно тебе не нравится: (развернутый ответ)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Большинство мероприятий, которые проводятся в школе или классе, мне интересны, и я с удовольствием принимаю в них участие.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с уважением отношусь к своему классному руководителю, доверяю ему.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школе (классе) я чувствую себя в безопасности, комфортно, защищенно. 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lastRenderedPageBreak/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 всегда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моём классе (школе) есть ребята, которых постоянно обижают, задирают (травят).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уроках мне обычно интересно, и я с удовольствием выполняю задания, которые предлагает учитель.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только на некоторых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Мы с классом ходим на экскурсии, в театр, музей, </w:t>
      </w:r>
      <w:proofErr w:type="spellStart"/>
      <w:r>
        <w:rPr>
          <w:color w:val="000000"/>
          <w:sz w:val="24"/>
          <w:szCs w:val="24"/>
        </w:rPr>
        <w:t>кинопарк</w:t>
      </w:r>
      <w:proofErr w:type="spellEnd"/>
      <w:r>
        <w:rPr>
          <w:color w:val="000000"/>
          <w:sz w:val="24"/>
          <w:szCs w:val="24"/>
        </w:rPr>
        <w:t xml:space="preserve"> и т.д.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Учитель рассказывает нам, как нужно себя вести; как общаться друг с другом, что можно делать, а чего - нельзя. 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Если кто-то нарушает правила поведения, то учитель объясняет ему, что так делать нельзя.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знаю, что всегда могу обратиться к учителям за помощью.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8F9FA"/>
        </w:rPr>
        <w:t>Если я что-то сделал не так, педагоги спокойно объясняют, в чем я был не прав, не кричат и не повышают голос.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большинство 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большинство нет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Мне нравится, как оформлена наша школа, наш классный кабинет.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каникулах я скучаю по школе (по моим одноклассникам)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Наш класс можно назвать дружным.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затрудняюсь ответить 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</w:p>
    <w:p w:rsidR="009723BB" w:rsidRDefault="009723BB" w:rsidP="009723BB">
      <w:pPr>
        <w:tabs>
          <w:tab w:val="left" w:pos="3630"/>
        </w:tabs>
        <w:jc w:val="center"/>
        <w:rPr>
          <w:b/>
        </w:rPr>
      </w:pPr>
    </w:p>
    <w:p w:rsidR="009723BB" w:rsidRDefault="009723BB" w:rsidP="009723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Анкета для учащихся 5-9 классов</w:t>
      </w:r>
    </w:p>
    <w:p w:rsidR="009723BB" w:rsidRDefault="009723BB" w:rsidP="009723BB">
      <w:pPr>
        <w:jc w:val="center"/>
        <w:rPr>
          <w:b/>
          <w:sz w:val="24"/>
          <w:szCs w:val="24"/>
        </w:rPr>
      </w:pP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Мне нравится учиться в моём классе/моей школе.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 всегда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Если нет или не всегда, напиши, что именно тебе не нравится: (развернутый ответ)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 меня есть возможность принимать участие в планировании, разработке и проведении школьных или классных дел, мероприятий.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Большинство мероприятий, которые проводятся в школе или классе, мне интересны, и я с удовольствием принимаю в них участие.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с уважением отношусь к своему классному руководителю, доверяю ему.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lastRenderedPageBreak/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школе (классе) я чувствую себя в безопасности, комфортно, защищенно. 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 всегда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моём классе (школе) есть ребята, которых постоянно обижают, задирают (травят).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Занятия курсов внеурочной деятельности, которые я посещаю, обычно не похожи на урок, интересны и увлекательны.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я не посещаю занятия курсов внеурочной деятельности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уроках мне обычно интересно, и я с удовольствием участвую в организуемой учителями деятельности.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только на некоторых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чувствую ответственность за происходящее в школе, понимаю, на что могу повлиять, знаю, как это можно сделать и по возможности делаю.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Я знаю, что в школе есть орган ученического самоуправления </w:t>
      </w:r>
    </w:p>
    <w:p w:rsidR="009723BB" w:rsidRDefault="009723BB" w:rsidP="009723BB">
      <w:pPr>
        <w:ind w:left="360" w:firstLine="34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нет 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В моем классе проводятся мероприятия вне школы: поездки, походы, экскурсии, посещение театра, музея, </w:t>
      </w:r>
      <w:proofErr w:type="spellStart"/>
      <w:r>
        <w:rPr>
          <w:color w:val="000000"/>
          <w:sz w:val="24"/>
          <w:szCs w:val="24"/>
        </w:rPr>
        <w:t>кинопарка</w:t>
      </w:r>
      <w:proofErr w:type="spellEnd"/>
      <w:r>
        <w:rPr>
          <w:color w:val="000000"/>
          <w:sz w:val="24"/>
          <w:szCs w:val="24"/>
        </w:rPr>
        <w:t xml:space="preserve"> и т.д.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классе (школе) регулярно проводятся мероприятия, беседы, направленные на формирование навыков социально-одобряемого поведения, развитие навыков </w:t>
      </w:r>
      <w:proofErr w:type="spellStart"/>
      <w:r>
        <w:rPr>
          <w:color w:val="000000"/>
          <w:sz w:val="24"/>
          <w:szCs w:val="24"/>
        </w:rPr>
        <w:t>саморефлексии</w:t>
      </w:r>
      <w:proofErr w:type="spellEnd"/>
      <w:r>
        <w:rPr>
          <w:color w:val="000000"/>
          <w:sz w:val="24"/>
          <w:szCs w:val="24"/>
        </w:rPr>
        <w:t>, самоконтроля, устойчивости к негативным воздействиям.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классе (школе) проводится работа с нарушителями правил поведения.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классе (школе) проводится работа, направленная на выбор профессии учениками: знакомство с профессиями, посещение предприятий и средне-специальных учебных заведений (техникум, колледжи), организуются проф. пробы.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202124"/>
          <w:sz w:val="24"/>
          <w:szCs w:val="24"/>
          <w:shd w:val="clear" w:color="auto" w:fill="F8F9FA"/>
        </w:rPr>
        <w:t xml:space="preserve">В школе есть педагог или педагоги (классный руководитель, педагог-психолог, социальный педагог, </w:t>
      </w:r>
      <w:r>
        <w:rPr>
          <w:color w:val="000000"/>
          <w:sz w:val="24"/>
          <w:szCs w:val="24"/>
          <w:shd w:val="clear" w:color="auto" w:fill="F8F9FA"/>
        </w:rPr>
        <w:t>учитель-предметник, заместитель директора), к которым я могу обратиться в трудной ситуации за советом, помощью.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8F9FA"/>
        </w:rPr>
        <w:t xml:space="preserve">Педагоги школы всегда корректны со мной, не допускают унижение или оскорбление. 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большинство 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большинство нет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8F9FA"/>
        </w:rPr>
        <w:t>Если я что-то сделал не так, педагоги спокойно объясняют, в чем я был не прав, не кричат и не повышают голос.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большинство 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большинство нет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Мне нравится, как оформлены коридоры, фойе, кабинеты нашей школы.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proofErr w:type="spellStart"/>
      <w:proofErr w:type="gramStart"/>
      <w:r>
        <w:rPr>
          <w:i/>
          <w:color w:val="000000"/>
          <w:sz w:val="24"/>
          <w:szCs w:val="24"/>
        </w:rPr>
        <w:lastRenderedPageBreak/>
        <w:t>бо́льшая</w:t>
      </w:r>
      <w:proofErr w:type="spellEnd"/>
      <w:proofErr w:type="gramEnd"/>
      <w:r>
        <w:rPr>
          <w:i/>
          <w:color w:val="000000"/>
          <w:sz w:val="24"/>
          <w:szCs w:val="24"/>
        </w:rPr>
        <w:t xml:space="preserve"> часть - 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proofErr w:type="spellStart"/>
      <w:proofErr w:type="gramStart"/>
      <w:r>
        <w:rPr>
          <w:i/>
          <w:color w:val="000000"/>
          <w:sz w:val="24"/>
          <w:szCs w:val="24"/>
        </w:rPr>
        <w:t>бо́льшая</w:t>
      </w:r>
      <w:proofErr w:type="spellEnd"/>
      <w:proofErr w:type="gramEnd"/>
      <w:r>
        <w:rPr>
          <w:i/>
          <w:color w:val="000000"/>
          <w:sz w:val="24"/>
          <w:szCs w:val="24"/>
        </w:rPr>
        <w:t xml:space="preserve"> часть - нет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Информация, размещенная на стендах школы, интересна и познавательна.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созданы комфортные условия для свободного времяпрепровождения учащихся: есть места для спокойного и активного отдыха, места, где можно выполнять задания по учебным предметам.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есть детские объединения (РДММ, волонтерский отряд, ЮИД и др.)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В школе есть школьные медиа, например, школьная газета, сообщество/группа в ВК, и др.).</w:t>
      </w:r>
      <w:proofErr w:type="gramEnd"/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подписа</w:t>
      </w:r>
      <w:proofErr w:type="gramStart"/>
      <w:r>
        <w:rPr>
          <w:color w:val="000000"/>
          <w:sz w:val="24"/>
          <w:szCs w:val="24"/>
        </w:rPr>
        <w:t>н(</w:t>
      </w:r>
      <w:proofErr w:type="gramEnd"/>
      <w:r>
        <w:rPr>
          <w:color w:val="000000"/>
          <w:sz w:val="24"/>
          <w:szCs w:val="24"/>
        </w:rPr>
        <w:t>а) на сообщество/группу школы в социальных сетях.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42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Когда я думаю о школе, то обычно испытываю позитивные эмоции: радость, благодарность и т.д.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нет</w:t>
      </w:r>
    </w:p>
    <w:p w:rsidR="009723BB" w:rsidRDefault="009723BB" w:rsidP="009723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42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202124"/>
          <w:sz w:val="24"/>
          <w:szCs w:val="24"/>
          <w:shd w:val="clear" w:color="auto" w:fill="F8F9FA"/>
        </w:rPr>
        <w:t xml:space="preserve">Проблемы, которые, на мой взгляд, требуют внимания педагогического коллектива для повышения качества образования, создания комфортных условий пребывания в школе: </w:t>
      </w:r>
      <w:r>
        <w:rPr>
          <w:i/>
          <w:color w:val="202124"/>
          <w:sz w:val="24"/>
          <w:szCs w:val="24"/>
          <w:shd w:val="clear" w:color="auto" w:fill="F8F9FA"/>
        </w:rPr>
        <w:t>(развернутый ответ)</w:t>
      </w:r>
    </w:p>
    <w:p w:rsidR="009723BB" w:rsidRDefault="009723BB" w:rsidP="009723BB">
      <w:pPr>
        <w:rPr>
          <w:sz w:val="24"/>
          <w:szCs w:val="24"/>
        </w:rPr>
      </w:pPr>
    </w:p>
    <w:p w:rsidR="009723BB" w:rsidRDefault="009723BB" w:rsidP="009723BB">
      <w:pPr>
        <w:tabs>
          <w:tab w:val="left" w:pos="3630"/>
        </w:tabs>
        <w:jc w:val="center"/>
        <w:rPr>
          <w:b/>
        </w:rPr>
      </w:pPr>
    </w:p>
    <w:p w:rsidR="009723BB" w:rsidRDefault="009723BB" w:rsidP="009723BB">
      <w:pPr>
        <w:tabs>
          <w:tab w:val="left" w:pos="3210"/>
        </w:tabs>
        <w:jc w:val="center"/>
        <w:rPr>
          <w:b/>
        </w:rPr>
      </w:pPr>
    </w:p>
    <w:p w:rsidR="009723BB" w:rsidRDefault="009723BB" w:rsidP="009723BB">
      <w:pPr>
        <w:tabs>
          <w:tab w:val="left" w:pos="3210"/>
        </w:tabs>
        <w:jc w:val="center"/>
      </w:pPr>
      <w:r>
        <w:rPr>
          <w:b/>
        </w:rPr>
        <w:t xml:space="preserve">Анкета для родителей </w:t>
      </w:r>
    </w:p>
    <w:p w:rsidR="009723BB" w:rsidRDefault="009723BB" w:rsidP="009723BB"/>
    <w:p w:rsidR="009723BB" w:rsidRDefault="009723BB" w:rsidP="009723BB">
      <w:pPr>
        <w:ind w:firstLine="708"/>
        <w:jc w:val="both"/>
        <w:rPr>
          <w:color w:val="202124"/>
          <w:sz w:val="24"/>
          <w:szCs w:val="24"/>
          <w:highlight w:val="white"/>
        </w:rPr>
      </w:pPr>
      <w:r>
        <w:rPr>
          <w:color w:val="202124"/>
          <w:sz w:val="24"/>
          <w:szCs w:val="24"/>
          <w:highlight w:val="white"/>
        </w:rPr>
        <w:t>Уважаемые родители, для повышения качества образования в школе просим Вас оценить утверждения, выбрав один из вариантов ответа.</w:t>
      </w:r>
    </w:p>
    <w:p w:rsidR="009723BB" w:rsidRDefault="009723BB" w:rsidP="009723BB">
      <w:pPr>
        <w:rPr>
          <w:color w:val="202124"/>
          <w:sz w:val="24"/>
          <w:szCs w:val="24"/>
          <w:highlight w:val="white"/>
        </w:rPr>
      </w:pPr>
      <w:r>
        <w:rPr>
          <w:color w:val="202124"/>
          <w:sz w:val="24"/>
          <w:szCs w:val="24"/>
          <w:highlight w:val="white"/>
        </w:rPr>
        <w:t>Выберите класс, в котором обучается Ваш ребенок:</w:t>
      </w: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уделяется достаточно внимания интеллектуальному развитию детей.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уделяется достаточно внимания духовно-нравственному развитию детей.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уделяется достаточно внимания социальному развитию детей.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регулярно получаю информацию об успехах, неудачах своего ребенка в школе.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Мой ребенок в школе всегда находится в безопасности (всегда защищен).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Педагоги школы всегда корректны, доброжелательны и конструктивны в общении с моим ребенком.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Педагоги школы всегда корректны, доброжелательны и конструктивны в общении с родителями.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Педагоги школы заинтересованы в успехах моего ребенка.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классе/школе проводятся мероприятия, в которых при желании могут принять участие родители.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школе есть педагоги (в т. ч. педагоги-психологи, соц. педагоги, администрация), к которым я могу обратиться в трудной ситуации за советом, помощью.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Находясь в школе, я чувствую себя комфортно.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Мне понятны система управления школой, схема распределения функций и ответственности в школе. Я знаю к кому нужно обращаться по различным вопросам.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Меня устраивает качество проведения уроков 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Меня устраивает качество организации внеурочной жизни класса.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Меня устраивает качество проведения </w:t>
      </w:r>
      <w:proofErr w:type="spellStart"/>
      <w:r>
        <w:rPr>
          <w:color w:val="000000"/>
          <w:sz w:val="24"/>
          <w:szCs w:val="24"/>
        </w:rPr>
        <w:t>профориентационной</w:t>
      </w:r>
      <w:proofErr w:type="spellEnd"/>
      <w:r>
        <w:rPr>
          <w:color w:val="000000"/>
          <w:sz w:val="24"/>
          <w:szCs w:val="24"/>
        </w:rPr>
        <w:t xml:space="preserve"> работы в школе.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Меня устраивает качество взаимодействия с классным руководителем.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чувствую себя равноправным участником образовательного процесса.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Нет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Затрудняюсь ответить</w:t>
      </w: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left="222" w:firstLine="707"/>
        <w:jc w:val="both"/>
        <w:rPr>
          <w:color w:val="000000"/>
          <w:sz w:val="24"/>
          <w:szCs w:val="24"/>
        </w:rPr>
      </w:pPr>
    </w:p>
    <w:p w:rsidR="009723BB" w:rsidRDefault="009723BB" w:rsidP="009723BB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Проблемы, которые, на мой взгляд, требуют внимания педагогического коллектива для повышения качества образования детей, создания комфортных условий пребывания в школе.</w:t>
      </w:r>
    </w:p>
    <w:p w:rsidR="009723BB" w:rsidRDefault="009723BB" w:rsidP="009723BB">
      <w:pPr>
        <w:rPr>
          <w:sz w:val="24"/>
          <w:szCs w:val="24"/>
        </w:rPr>
      </w:pPr>
    </w:p>
    <w:p w:rsidR="009723BB" w:rsidRDefault="009723BB" w:rsidP="009723BB"/>
    <w:p w:rsidR="009723BB" w:rsidRDefault="009723BB" w:rsidP="009723BB">
      <w:pPr>
        <w:tabs>
          <w:tab w:val="left" w:pos="3630"/>
        </w:tabs>
        <w:jc w:val="center"/>
      </w:pPr>
    </w:p>
    <w:p w:rsidR="009723BB" w:rsidRDefault="009723BB" w:rsidP="009723BB">
      <w:pPr>
        <w:tabs>
          <w:tab w:val="left" w:pos="3630"/>
        </w:tabs>
        <w:jc w:val="right"/>
      </w:pPr>
    </w:p>
    <w:p w:rsidR="009723BB" w:rsidRDefault="009723BB" w:rsidP="009723BB">
      <w:pPr>
        <w:pBdr>
          <w:top w:val="nil"/>
          <w:left w:val="nil"/>
          <w:bottom w:val="nil"/>
          <w:right w:val="nil"/>
          <w:between w:val="nil"/>
        </w:pBdr>
        <w:ind w:right="203"/>
        <w:jc w:val="right"/>
        <w:rPr>
          <w:b/>
          <w:color w:val="000000"/>
          <w:sz w:val="28"/>
          <w:szCs w:val="28"/>
        </w:rPr>
      </w:pPr>
    </w:p>
    <w:p w:rsidR="00BC3EC5" w:rsidRDefault="00BC3EC5"/>
    <w:sectPr w:rsidR="00BC3EC5" w:rsidSect="00EF337C">
      <w:footerReference w:type="default" r:id="rId8"/>
      <w:pgSz w:w="11900" w:h="16850"/>
      <w:pgMar w:top="1134" w:right="850" w:bottom="1134" w:left="1701" w:header="0" w:footer="9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8CE" w:rsidRDefault="004F78CE" w:rsidP="00504134">
      <w:pPr>
        <w:spacing w:after="0" w:line="240" w:lineRule="auto"/>
      </w:pPr>
      <w:r>
        <w:separator/>
      </w:r>
    </w:p>
  </w:endnote>
  <w:endnote w:type="continuationSeparator" w:id="0">
    <w:p w:rsidR="004F78CE" w:rsidRDefault="004F78CE" w:rsidP="00504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37C" w:rsidRDefault="00EF337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74D3A">
      <w:rPr>
        <w:noProof/>
        <w:color w:val="000000"/>
      </w:rPr>
      <w:t>57</w:t>
    </w:r>
    <w:r>
      <w:rPr>
        <w:color w:val="000000"/>
      </w:rPr>
      <w:fldChar w:fldCharType="end"/>
    </w:r>
  </w:p>
  <w:p w:rsidR="00EF337C" w:rsidRDefault="00EF337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8CE" w:rsidRDefault="004F78CE" w:rsidP="00504134">
      <w:pPr>
        <w:spacing w:after="0" w:line="240" w:lineRule="auto"/>
      </w:pPr>
      <w:r>
        <w:separator/>
      </w:r>
    </w:p>
  </w:footnote>
  <w:footnote w:type="continuationSeparator" w:id="0">
    <w:p w:rsidR="004F78CE" w:rsidRDefault="004F78CE" w:rsidP="005041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9037F"/>
    <w:multiLevelType w:val="multilevel"/>
    <w:tmpl w:val="B028A47E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1605C2B"/>
    <w:multiLevelType w:val="multilevel"/>
    <w:tmpl w:val="62EC4F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D5853"/>
    <w:multiLevelType w:val="multilevel"/>
    <w:tmpl w:val="4C74726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6687EF7"/>
    <w:multiLevelType w:val="multilevel"/>
    <w:tmpl w:val="3FE8369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09FA5FEC"/>
    <w:multiLevelType w:val="multilevel"/>
    <w:tmpl w:val="7C80BCA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0B585DFD"/>
    <w:multiLevelType w:val="multilevel"/>
    <w:tmpl w:val="DA56A52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6">
    <w:nsid w:val="0E6C64E6"/>
    <w:multiLevelType w:val="multilevel"/>
    <w:tmpl w:val="2654DA7C"/>
    <w:lvl w:ilvl="0">
      <w:numFmt w:val="bullet"/>
      <w:lvlText w:val="−"/>
      <w:lvlJc w:val="left"/>
      <w:pPr>
        <w:ind w:left="4256" w:hanging="28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1175" w:hanging="286"/>
      </w:pPr>
    </w:lvl>
    <w:lvl w:ilvl="2">
      <w:numFmt w:val="bullet"/>
      <w:lvlText w:val="•"/>
      <w:lvlJc w:val="left"/>
      <w:pPr>
        <w:ind w:left="2131" w:hanging="286"/>
      </w:pPr>
    </w:lvl>
    <w:lvl w:ilvl="3">
      <w:numFmt w:val="bullet"/>
      <w:lvlText w:val="•"/>
      <w:lvlJc w:val="left"/>
      <w:pPr>
        <w:ind w:left="3087" w:hanging="286"/>
      </w:pPr>
    </w:lvl>
    <w:lvl w:ilvl="4">
      <w:numFmt w:val="bullet"/>
      <w:lvlText w:val="•"/>
      <w:lvlJc w:val="left"/>
      <w:pPr>
        <w:ind w:left="4043" w:hanging="286"/>
      </w:pPr>
    </w:lvl>
    <w:lvl w:ilvl="5">
      <w:numFmt w:val="bullet"/>
      <w:lvlText w:val="•"/>
      <w:lvlJc w:val="left"/>
      <w:pPr>
        <w:ind w:left="4999" w:hanging="286"/>
      </w:pPr>
    </w:lvl>
    <w:lvl w:ilvl="6">
      <w:numFmt w:val="bullet"/>
      <w:lvlText w:val="•"/>
      <w:lvlJc w:val="left"/>
      <w:pPr>
        <w:ind w:left="5955" w:hanging="286"/>
      </w:pPr>
    </w:lvl>
    <w:lvl w:ilvl="7">
      <w:numFmt w:val="bullet"/>
      <w:lvlText w:val="•"/>
      <w:lvlJc w:val="left"/>
      <w:pPr>
        <w:ind w:left="6911" w:hanging="286"/>
      </w:pPr>
    </w:lvl>
    <w:lvl w:ilvl="8">
      <w:numFmt w:val="bullet"/>
      <w:lvlText w:val="•"/>
      <w:lvlJc w:val="left"/>
      <w:pPr>
        <w:ind w:left="7867" w:hanging="286"/>
      </w:pPr>
    </w:lvl>
  </w:abstractNum>
  <w:abstractNum w:abstractNumId="7">
    <w:nsid w:val="1272411F"/>
    <w:multiLevelType w:val="multilevel"/>
    <w:tmpl w:val="17A6C1E4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BF142B"/>
    <w:multiLevelType w:val="multilevel"/>
    <w:tmpl w:val="D4DA27D2"/>
    <w:lvl w:ilvl="0">
      <w:numFmt w:val="bullet"/>
      <w:lvlText w:val="−"/>
      <w:lvlJc w:val="left"/>
      <w:pPr>
        <w:ind w:left="222" w:hanging="28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1175" w:hanging="286"/>
      </w:pPr>
    </w:lvl>
    <w:lvl w:ilvl="2">
      <w:numFmt w:val="bullet"/>
      <w:lvlText w:val="•"/>
      <w:lvlJc w:val="left"/>
      <w:pPr>
        <w:ind w:left="2131" w:hanging="286"/>
      </w:pPr>
    </w:lvl>
    <w:lvl w:ilvl="3">
      <w:numFmt w:val="bullet"/>
      <w:lvlText w:val="•"/>
      <w:lvlJc w:val="left"/>
      <w:pPr>
        <w:ind w:left="3087" w:hanging="286"/>
      </w:pPr>
    </w:lvl>
    <w:lvl w:ilvl="4">
      <w:numFmt w:val="bullet"/>
      <w:lvlText w:val="•"/>
      <w:lvlJc w:val="left"/>
      <w:pPr>
        <w:ind w:left="4043" w:hanging="286"/>
      </w:pPr>
    </w:lvl>
    <w:lvl w:ilvl="5">
      <w:numFmt w:val="bullet"/>
      <w:lvlText w:val="•"/>
      <w:lvlJc w:val="left"/>
      <w:pPr>
        <w:ind w:left="4999" w:hanging="286"/>
      </w:pPr>
    </w:lvl>
    <w:lvl w:ilvl="6">
      <w:numFmt w:val="bullet"/>
      <w:lvlText w:val="•"/>
      <w:lvlJc w:val="left"/>
      <w:pPr>
        <w:ind w:left="5955" w:hanging="286"/>
      </w:pPr>
    </w:lvl>
    <w:lvl w:ilvl="7">
      <w:numFmt w:val="bullet"/>
      <w:lvlText w:val="•"/>
      <w:lvlJc w:val="left"/>
      <w:pPr>
        <w:ind w:left="6911" w:hanging="286"/>
      </w:pPr>
    </w:lvl>
    <w:lvl w:ilvl="8">
      <w:numFmt w:val="bullet"/>
      <w:lvlText w:val="•"/>
      <w:lvlJc w:val="left"/>
      <w:pPr>
        <w:ind w:left="7867" w:hanging="286"/>
      </w:pPr>
    </w:lvl>
  </w:abstractNum>
  <w:abstractNum w:abstractNumId="9">
    <w:nsid w:val="14F6446D"/>
    <w:multiLevelType w:val="multilevel"/>
    <w:tmpl w:val="8F88E9D0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16F85587"/>
    <w:multiLevelType w:val="multilevel"/>
    <w:tmpl w:val="B8A4101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173455D9"/>
    <w:multiLevelType w:val="multilevel"/>
    <w:tmpl w:val="60D64A2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1F7F05B6"/>
    <w:multiLevelType w:val="multilevel"/>
    <w:tmpl w:val="88A462B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25A561C1"/>
    <w:multiLevelType w:val="multilevel"/>
    <w:tmpl w:val="007E357C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365" w:hanging="720"/>
      </w:pPr>
    </w:lvl>
    <w:lvl w:ilvl="2">
      <w:start w:val="1"/>
      <w:numFmt w:val="decimal"/>
      <w:lvlText w:val="%1.%2.%3."/>
      <w:lvlJc w:val="left"/>
      <w:pPr>
        <w:ind w:left="2010" w:hanging="720"/>
      </w:pPr>
    </w:lvl>
    <w:lvl w:ilvl="3">
      <w:start w:val="1"/>
      <w:numFmt w:val="decimal"/>
      <w:lvlText w:val="%1.%2.%3.%4."/>
      <w:lvlJc w:val="left"/>
      <w:pPr>
        <w:ind w:left="3015" w:hanging="1080"/>
      </w:pPr>
    </w:lvl>
    <w:lvl w:ilvl="4">
      <w:start w:val="1"/>
      <w:numFmt w:val="decimal"/>
      <w:lvlText w:val="%1.%2.%3.%4.%5."/>
      <w:lvlJc w:val="left"/>
      <w:pPr>
        <w:ind w:left="3660" w:hanging="1080"/>
      </w:pPr>
    </w:lvl>
    <w:lvl w:ilvl="5">
      <w:start w:val="1"/>
      <w:numFmt w:val="decimal"/>
      <w:lvlText w:val="%1.%2.%3.%4.%5.%6."/>
      <w:lvlJc w:val="left"/>
      <w:pPr>
        <w:ind w:left="4665" w:hanging="1440"/>
      </w:pPr>
    </w:lvl>
    <w:lvl w:ilvl="6">
      <w:start w:val="1"/>
      <w:numFmt w:val="decimal"/>
      <w:lvlText w:val="%1.%2.%3.%4.%5.%6.%7."/>
      <w:lvlJc w:val="left"/>
      <w:pPr>
        <w:ind w:left="5670" w:hanging="1800"/>
      </w:pPr>
    </w:lvl>
    <w:lvl w:ilvl="7">
      <w:start w:val="1"/>
      <w:numFmt w:val="decimal"/>
      <w:lvlText w:val="%1.%2.%3.%4.%5.%6.%7.%8."/>
      <w:lvlJc w:val="left"/>
      <w:pPr>
        <w:ind w:left="6315" w:hanging="1800"/>
      </w:pPr>
    </w:lvl>
    <w:lvl w:ilvl="8">
      <w:start w:val="1"/>
      <w:numFmt w:val="decimal"/>
      <w:lvlText w:val="%1.%2.%3.%4.%5.%6.%7.%8.%9."/>
      <w:lvlJc w:val="left"/>
      <w:pPr>
        <w:ind w:left="7320" w:hanging="2160"/>
      </w:pPr>
    </w:lvl>
  </w:abstractNum>
  <w:abstractNum w:abstractNumId="14">
    <w:nsid w:val="2777314C"/>
    <w:multiLevelType w:val="multilevel"/>
    <w:tmpl w:val="F57EAB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EF4C60"/>
    <w:multiLevelType w:val="multilevel"/>
    <w:tmpl w:val="8F9CB7F8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32B0485A"/>
    <w:multiLevelType w:val="multilevel"/>
    <w:tmpl w:val="D66ECDC4"/>
    <w:lvl w:ilvl="0">
      <w:start w:val="1"/>
      <w:numFmt w:val="bullet"/>
      <w:lvlText w:val="−"/>
      <w:lvlJc w:val="left"/>
      <w:pPr>
        <w:ind w:left="125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7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9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1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3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5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7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9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19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37416B1B"/>
    <w:multiLevelType w:val="multilevel"/>
    <w:tmpl w:val="50E61C4C"/>
    <w:lvl w:ilvl="0">
      <w:numFmt w:val="bullet"/>
      <w:lvlText w:val="−"/>
      <w:lvlJc w:val="left"/>
      <w:pPr>
        <w:ind w:left="222" w:hanging="28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1175" w:hanging="286"/>
      </w:pPr>
    </w:lvl>
    <w:lvl w:ilvl="2">
      <w:numFmt w:val="bullet"/>
      <w:lvlText w:val="•"/>
      <w:lvlJc w:val="left"/>
      <w:pPr>
        <w:ind w:left="2131" w:hanging="286"/>
      </w:pPr>
    </w:lvl>
    <w:lvl w:ilvl="3">
      <w:numFmt w:val="bullet"/>
      <w:lvlText w:val="•"/>
      <w:lvlJc w:val="left"/>
      <w:pPr>
        <w:ind w:left="3087" w:hanging="286"/>
      </w:pPr>
    </w:lvl>
    <w:lvl w:ilvl="4">
      <w:numFmt w:val="bullet"/>
      <w:lvlText w:val="•"/>
      <w:lvlJc w:val="left"/>
      <w:pPr>
        <w:ind w:left="4043" w:hanging="286"/>
      </w:pPr>
    </w:lvl>
    <w:lvl w:ilvl="5">
      <w:numFmt w:val="bullet"/>
      <w:lvlText w:val="•"/>
      <w:lvlJc w:val="left"/>
      <w:pPr>
        <w:ind w:left="4999" w:hanging="286"/>
      </w:pPr>
    </w:lvl>
    <w:lvl w:ilvl="6">
      <w:numFmt w:val="bullet"/>
      <w:lvlText w:val="•"/>
      <w:lvlJc w:val="left"/>
      <w:pPr>
        <w:ind w:left="5955" w:hanging="286"/>
      </w:pPr>
    </w:lvl>
    <w:lvl w:ilvl="7">
      <w:numFmt w:val="bullet"/>
      <w:lvlText w:val="•"/>
      <w:lvlJc w:val="left"/>
      <w:pPr>
        <w:ind w:left="6911" w:hanging="286"/>
      </w:pPr>
    </w:lvl>
    <w:lvl w:ilvl="8">
      <w:numFmt w:val="bullet"/>
      <w:lvlText w:val="•"/>
      <w:lvlJc w:val="left"/>
      <w:pPr>
        <w:ind w:left="7867" w:hanging="286"/>
      </w:pPr>
    </w:lvl>
  </w:abstractNum>
  <w:abstractNum w:abstractNumId="18">
    <w:nsid w:val="38031B88"/>
    <w:multiLevelType w:val="multilevel"/>
    <w:tmpl w:val="CAC220EA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19">
    <w:nsid w:val="3DE54C6F"/>
    <w:multiLevelType w:val="multilevel"/>
    <w:tmpl w:val="1FE01974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3E156CDF"/>
    <w:multiLevelType w:val="multilevel"/>
    <w:tmpl w:val="E1C2919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>
    <w:nsid w:val="44B76655"/>
    <w:multiLevelType w:val="multilevel"/>
    <w:tmpl w:val="39528EA0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4AF73298"/>
    <w:multiLevelType w:val="multilevel"/>
    <w:tmpl w:val="62B64090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4C0E7D2B"/>
    <w:multiLevelType w:val="multilevel"/>
    <w:tmpl w:val="66A0699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>
    <w:nsid w:val="52CD5C55"/>
    <w:multiLevelType w:val="multilevel"/>
    <w:tmpl w:val="DF8E0F7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>
    <w:nsid w:val="53DC6532"/>
    <w:multiLevelType w:val="multilevel"/>
    <w:tmpl w:val="12B2A702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>
    <w:nsid w:val="5482574E"/>
    <w:multiLevelType w:val="multilevel"/>
    <w:tmpl w:val="1A9E699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>
    <w:nsid w:val="5B03514C"/>
    <w:multiLevelType w:val="multilevel"/>
    <w:tmpl w:val="0D5847F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>
    <w:nsid w:val="5C5A3BAD"/>
    <w:multiLevelType w:val="multilevel"/>
    <w:tmpl w:val="57BE7498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5FE052E4"/>
    <w:multiLevelType w:val="multilevel"/>
    <w:tmpl w:val="5578668C"/>
    <w:lvl w:ilvl="0">
      <w:start w:val="1"/>
      <w:numFmt w:val="decimal"/>
      <w:lvlText w:val="%1)"/>
      <w:lvlJc w:val="left"/>
      <w:pPr>
        <w:ind w:left="90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630512F5"/>
    <w:multiLevelType w:val="multilevel"/>
    <w:tmpl w:val="FB3E4692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>
    <w:nsid w:val="6886175E"/>
    <w:multiLevelType w:val="multilevel"/>
    <w:tmpl w:val="388A704E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29"/>
  </w:num>
  <w:num w:numId="4">
    <w:abstractNumId w:val="22"/>
  </w:num>
  <w:num w:numId="5">
    <w:abstractNumId w:val="16"/>
  </w:num>
  <w:num w:numId="6">
    <w:abstractNumId w:val="17"/>
  </w:num>
  <w:num w:numId="7">
    <w:abstractNumId w:val="1"/>
  </w:num>
  <w:num w:numId="8">
    <w:abstractNumId w:val="26"/>
  </w:num>
  <w:num w:numId="9">
    <w:abstractNumId w:val="8"/>
  </w:num>
  <w:num w:numId="10">
    <w:abstractNumId w:val="6"/>
  </w:num>
  <w:num w:numId="11">
    <w:abstractNumId w:val="18"/>
  </w:num>
  <w:num w:numId="12">
    <w:abstractNumId w:val="9"/>
  </w:num>
  <w:num w:numId="13">
    <w:abstractNumId w:val="23"/>
  </w:num>
  <w:num w:numId="14">
    <w:abstractNumId w:val="3"/>
  </w:num>
  <w:num w:numId="15">
    <w:abstractNumId w:val="21"/>
  </w:num>
  <w:num w:numId="16">
    <w:abstractNumId w:val="5"/>
  </w:num>
  <w:num w:numId="17">
    <w:abstractNumId w:val="13"/>
  </w:num>
  <w:num w:numId="18">
    <w:abstractNumId w:val="12"/>
  </w:num>
  <w:num w:numId="19">
    <w:abstractNumId w:val="25"/>
  </w:num>
  <w:num w:numId="20">
    <w:abstractNumId w:val="19"/>
  </w:num>
  <w:num w:numId="21">
    <w:abstractNumId w:val="30"/>
  </w:num>
  <w:num w:numId="22">
    <w:abstractNumId w:val="31"/>
  </w:num>
  <w:num w:numId="23">
    <w:abstractNumId w:val="28"/>
  </w:num>
  <w:num w:numId="24">
    <w:abstractNumId w:val="15"/>
  </w:num>
  <w:num w:numId="25">
    <w:abstractNumId w:val="14"/>
  </w:num>
  <w:num w:numId="26">
    <w:abstractNumId w:val="7"/>
  </w:num>
  <w:num w:numId="27">
    <w:abstractNumId w:val="0"/>
  </w:num>
  <w:num w:numId="28">
    <w:abstractNumId w:val="2"/>
  </w:num>
  <w:num w:numId="29">
    <w:abstractNumId w:val="11"/>
  </w:num>
  <w:num w:numId="30">
    <w:abstractNumId w:val="24"/>
  </w:num>
  <w:num w:numId="31">
    <w:abstractNumId w:val="27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723BB"/>
    <w:rsid w:val="00155923"/>
    <w:rsid w:val="00264F34"/>
    <w:rsid w:val="004F78CE"/>
    <w:rsid w:val="00504134"/>
    <w:rsid w:val="00597D46"/>
    <w:rsid w:val="00665C30"/>
    <w:rsid w:val="006A1A4B"/>
    <w:rsid w:val="006C5497"/>
    <w:rsid w:val="008146D6"/>
    <w:rsid w:val="00895A12"/>
    <w:rsid w:val="00935611"/>
    <w:rsid w:val="009723BB"/>
    <w:rsid w:val="00974D3A"/>
    <w:rsid w:val="00AF30B3"/>
    <w:rsid w:val="00B146D6"/>
    <w:rsid w:val="00BC3EC5"/>
    <w:rsid w:val="00C04F38"/>
    <w:rsid w:val="00EC4B74"/>
    <w:rsid w:val="00E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134"/>
  </w:style>
  <w:style w:type="paragraph" w:styleId="1">
    <w:name w:val="heading 1"/>
    <w:basedOn w:val="a"/>
    <w:link w:val="10"/>
    <w:uiPriority w:val="1"/>
    <w:qFormat/>
    <w:rsid w:val="009723BB"/>
    <w:pPr>
      <w:widowControl w:val="0"/>
      <w:spacing w:after="0" w:line="240" w:lineRule="auto"/>
      <w:ind w:left="93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normal1"/>
    <w:next w:val="normal1"/>
    <w:link w:val="20"/>
    <w:rsid w:val="009723B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link w:val="30"/>
    <w:rsid w:val="009723B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link w:val="40"/>
    <w:rsid w:val="009723B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link w:val="50"/>
    <w:rsid w:val="009723B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1"/>
    <w:next w:val="normal1"/>
    <w:link w:val="60"/>
    <w:rsid w:val="009723B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723B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rsid w:val="009723BB"/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30">
    <w:name w:val="Заголовок 3 Знак"/>
    <w:basedOn w:val="a0"/>
    <w:link w:val="3"/>
    <w:rsid w:val="009723BB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basedOn w:val="a0"/>
    <w:link w:val="4"/>
    <w:rsid w:val="009723BB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basedOn w:val="a0"/>
    <w:link w:val="5"/>
    <w:rsid w:val="009723BB"/>
    <w:rPr>
      <w:rFonts w:ascii="Times New Roman" w:eastAsia="Times New Roman" w:hAnsi="Times New Roman" w:cs="Times New Roman"/>
      <w:b/>
    </w:rPr>
  </w:style>
  <w:style w:type="character" w:customStyle="1" w:styleId="60">
    <w:name w:val="Заголовок 6 Знак"/>
    <w:basedOn w:val="a0"/>
    <w:link w:val="6"/>
    <w:rsid w:val="009723BB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11">
    <w:name w:val="Обычный1"/>
    <w:rsid w:val="009723BB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rsid w:val="009723BB"/>
    <w:pPr>
      <w:widowControl w:val="0"/>
      <w:spacing w:after="0" w:line="240" w:lineRule="auto"/>
    </w:pPr>
    <w:rPr>
      <w:rFonts w:ascii="Times New Roman" w:eastAsia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"/>
    <w:qFormat/>
    <w:rsid w:val="009723BB"/>
    <w:pPr>
      <w:widowControl w:val="0"/>
      <w:spacing w:before="63" w:after="0" w:line="240" w:lineRule="auto"/>
      <w:ind w:left="1187" w:right="1178"/>
      <w:jc w:val="center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a4">
    <w:name w:val="Название Знак"/>
    <w:basedOn w:val="a0"/>
    <w:link w:val="a3"/>
    <w:uiPriority w:val="1"/>
    <w:rsid w:val="009723BB"/>
    <w:rPr>
      <w:rFonts w:ascii="Times New Roman" w:eastAsia="Times New Roman" w:hAnsi="Times New Roman" w:cs="Times New Roman"/>
      <w:sz w:val="32"/>
      <w:szCs w:val="32"/>
    </w:rPr>
  </w:style>
  <w:style w:type="paragraph" w:customStyle="1" w:styleId="normal1">
    <w:name w:val="normal1"/>
    <w:rsid w:val="009723BB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2">
    <w:name w:val="Table Normal2"/>
    <w:rsid w:val="009723BB"/>
    <w:pPr>
      <w:widowControl w:val="0"/>
      <w:spacing w:after="0" w:line="240" w:lineRule="auto"/>
    </w:pPr>
    <w:rPr>
      <w:rFonts w:ascii="Times New Roman" w:eastAsia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723BB"/>
    <w:pPr>
      <w:widowControl w:val="0"/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9723BB"/>
    <w:pPr>
      <w:widowControl w:val="0"/>
      <w:spacing w:before="280" w:after="0" w:line="240" w:lineRule="auto"/>
      <w:ind w:left="222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uiPriority w:val="1"/>
    <w:qFormat/>
    <w:rsid w:val="009723BB"/>
    <w:pPr>
      <w:widowControl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9723BB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link w:val="a8"/>
    <w:uiPriority w:val="34"/>
    <w:qFormat/>
    <w:rsid w:val="009723BB"/>
    <w:pPr>
      <w:widowControl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723BB"/>
    <w:pPr>
      <w:widowControl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9723BB"/>
    <w:pPr>
      <w:widowControl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723BB"/>
    <w:rPr>
      <w:rFonts w:ascii="Segoe UI" w:eastAsia="Times New Roman" w:hAnsi="Segoe UI" w:cs="Segoe UI"/>
      <w:sz w:val="18"/>
      <w:szCs w:val="18"/>
    </w:rPr>
  </w:style>
  <w:style w:type="character" w:customStyle="1" w:styleId="ab">
    <w:name w:val="Без интервала Знак"/>
    <w:link w:val="ac"/>
    <w:uiPriority w:val="1"/>
    <w:rsid w:val="009723BB"/>
    <w:rPr>
      <w:rFonts w:ascii="Batang" w:eastAsia="Batang"/>
      <w:kern w:val="2"/>
      <w:lang w:eastAsia="ko-KR"/>
    </w:rPr>
  </w:style>
  <w:style w:type="paragraph" w:styleId="ac">
    <w:name w:val="No Spacing"/>
    <w:link w:val="ab"/>
    <w:uiPriority w:val="1"/>
    <w:qFormat/>
    <w:rsid w:val="009723BB"/>
    <w:pPr>
      <w:widowControl w:val="0"/>
      <w:wordWrap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table" w:styleId="ad">
    <w:name w:val="Table Grid"/>
    <w:basedOn w:val="a1"/>
    <w:uiPriority w:val="59"/>
    <w:rsid w:val="009723BB"/>
    <w:pPr>
      <w:spacing w:after="0" w:line="240" w:lineRule="auto"/>
    </w:pPr>
    <w:rPr>
      <w:rFonts w:ascii="Times New Roman" w:eastAsia="Symbol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qFormat/>
    <w:rsid w:val="009723BB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9723B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0">
    <w:name w:val="Верхний колонтитул Знак"/>
    <w:basedOn w:val="a0"/>
    <w:link w:val="af"/>
    <w:uiPriority w:val="99"/>
    <w:rsid w:val="009723BB"/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9723B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2">
    <w:name w:val="Нижний колонтитул Знак"/>
    <w:basedOn w:val="a0"/>
    <w:link w:val="af1"/>
    <w:uiPriority w:val="99"/>
    <w:rsid w:val="009723BB"/>
    <w:rPr>
      <w:rFonts w:ascii="Times New Roman" w:eastAsia="Times New Roman" w:hAnsi="Times New Roman" w:cs="Times New Roman"/>
    </w:rPr>
  </w:style>
  <w:style w:type="character" w:customStyle="1" w:styleId="CharAttribute501">
    <w:name w:val="CharAttribute501"/>
    <w:uiPriority w:val="99"/>
    <w:qFormat/>
    <w:rsid w:val="009723BB"/>
    <w:rPr>
      <w:rFonts w:ascii="Times New Roman" w:eastAsia="Times New Roman"/>
      <w:i/>
      <w:sz w:val="28"/>
      <w:u w:val="single"/>
    </w:rPr>
  </w:style>
  <w:style w:type="character" w:customStyle="1" w:styleId="a8">
    <w:name w:val="Абзац списка Знак"/>
    <w:link w:val="a7"/>
    <w:uiPriority w:val="34"/>
    <w:qFormat/>
    <w:locked/>
    <w:rsid w:val="009723BB"/>
    <w:rPr>
      <w:rFonts w:ascii="Times New Roman" w:eastAsia="Times New Roman" w:hAnsi="Times New Roman" w:cs="Times New Roman"/>
    </w:rPr>
  </w:style>
  <w:style w:type="character" w:customStyle="1" w:styleId="CharAttribute512">
    <w:name w:val="CharAttribute512"/>
    <w:rsid w:val="009723BB"/>
    <w:rPr>
      <w:rFonts w:ascii="Times New Roman" w:eastAsia="Times New Roman"/>
      <w:sz w:val="28"/>
    </w:rPr>
  </w:style>
  <w:style w:type="character" w:customStyle="1" w:styleId="w">
    <w:name w:val="w"/>
    <w:basedOn w:val="a0"/>
    <w:rsid w:val="009723BB"/>
  </w:style>
  <w:style w:type="character" w:customStyle="1" w:styleId="CharAttribute502">
    <w:name w:val="CharAttribute502"/>
    <w:rsid w:val="009723BB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9723BB"/>
    <w:rPr>
      <w:rFonts w:ascii="Times New Roman" w:eastAsia="Times New Roman"/>
      <w:sz w:val="28"/>
    </w:rPr>
  </w:style>
  <w:style w:type="character" w:customStyle="1" w:styleId="CharAttribute0">
    <w:name w:val="CharAttribute0"/>
    <w:rsid w:val="009723BB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9723BB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9723BB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9723BB"/>
  </w:style>
  <w:style w:type="paragraph" w:styleId="af3">
    <w:name w:val="footnote text"/>
    <w:basedOn w:val="a"/>
    <w:link w:val="af4"/>
    <w:uiPriority w:val="99"/>
    <w:semiHidden/>
    <w:unhideWhenUsed/>
    <w:rsid w:val="009723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9723BB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9723BB"/>
    <w:rPr>
      <w:vertAlign w:val="superscript"/>
    </w:rPr>
  </w:style>
  <w:style w:type="character" w:customStyle="1" w:styleId="CharAttribute2">
    <w:name w:val="CharAttribute2"/>
    <w:qFormat/>
    <w:rsid w:val="009723BB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9723BB"/>
    <w:rPr>
      <w:rFonts w:ascii="Batang" w:eastAsia="Times New Roman" w:hAnsi="Times New Roman" w:hint="eastAsia"/>
      <w:sz w:val="28"/>
    </w:rPr>
  </w:style>
  <w:style w:type="paragraph" w:customStyle="1" w:styleId="ConsPlusNormal">
    <w:name w:val="ConsPlusNormal"/>
    <w:rsid w:val="009723BB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f6">
    <w:name w:val="Normal (Web)"/>
    <w:basedOn w:val="a"/>
    <w:uiPriority w:val="99"/>
    <w:unhideWhenUsed/>
    <w:rsid w:val="0097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Strong"/>
    <w:basedOn w:val="a0"/>
    <w:uiPriority w:val="22"/>
    <w:qFormat/>
    <w:rsid w:val="009723BB"/>
    <w:rPr>
      <w:b/>
      <w:bCs/>
    </w:rPr>
  </w:style>
  <w:style w:type="paragraph" w:customStyle="1" w:styleId="pboth">
    <w:name w:val="pboth"/>
    <w:basedOn w:val="a"/>
    <w:rsid w:val="0097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Основной текст1"/>
    <w:basedOn w:val="a"/>
    <w:rsid w:val="009723BB"/>
    <w:pPr>
      <w:shd w:val="clear" w:color="auto" w:fill="FFFFFF"/>
      <w:suppressAutoHyphens/>
      <w:spacing w:after="1380" w:line="216" w:lineRule="exact"/>
      <w:ind w:hanging="500"/>
      <w:jc w:val="center"/>
    </w:pPr>
    <w:rPr>
      <w:rFonts w:ascii="Times New Roman" w:eastAsia="Times New Roman" w:hAnsi="Times New Roman" w:cs="Times New Roman"/>
      <w:sz w:val="20"/>
      <w:szCs w:val="20"/>
      <w:shd w:val="clear" w:color="auto" w:fill="FFFFFF"/>
      <w:lang w:eastAsia="ar-SA"/>
    </w:rPr>
  </w:style>
  <w:style w:type="character" w:customStyle="1" w:styleId="apple-converted-space">
    <w:name w:val="apple-converted-space"/>
    <w:rsid w:val="009723BB"/>
  </w:style>
  <w:style w:type="paragraph" w:styleId="af8">
    <w:name w:val="Subtitle"/>
    <w:basedOn w:val="normal1"/>
    <w:next w:val="normal1"/>
    <w:link w:val="af9"/>
    <w:rsid w:val="009723B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9">
    <w:name w:val="Подзаголовок Знак"/>
    <w:basedOn w:val="a0"/>
    <w:link w:val="af8"/>
    <w:rsid w:val="009723BB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6">
    <w:name w:val="16"/>
    <w:basedOn w:val="TableNormal1"/>
    <w:rsid w:val="009723B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1"/>
    <w:rsid w:val="009723BB"/>
    <w:pPr>
      <w:widowControl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rsid w:val="009723BB"/>
    <w:pPr>
      <w:widowControl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0">
    <w:name w:val="13"/>
    <w:basedOn w:val="TableNormal1"/>
    <w:rsid w:val="009723BB"/>
    <w:pPr>
      <w:widowControl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0">
    <w:name w:val="12"/>
    <w:basedOn w:val="TableNormal1"/>
    <w:rsid w:val="009723BB"/>
    <w:pPr>
      <w:widowControl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0">
    <w:name w:val="11"/>
    <w:basedOn w:val="TableNormal1"/>
    <w:rsid w:val="009723BB"/>
    <w:tblPr>
      <w:tblStyleRowBandSize w:val="1"/>
      <w:tblStyleColBandSize w:val="1"/>
    </w:tblPr>
  </w:style>
  <w:style w:type="table" w:customStyle="1" w:styleId="100">
    <w:name w:val="10"/>
    <w:basedOn w:val="TableNormal1"/>
    <w:rsid w:val="009723B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1"/>
    <w:rsid w:val="009723B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1"/>
    <w:rsid w:val="009723BB"/>
    <w:pPr>
      <w:widowControl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rsid w:val="009723BB"/>
    <w:pPr>
      <w:widowControl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1">
    <w:name w:val="6"/>
    <w:basedOn w:val="TableNormal1"/>
    <w:rsid w:val="009723BB"/>
    <w:pPr>
      <w:widowControl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"/>
    <w:basedOn w:val="TableNormal1"/>
    <w:rsid w:val="009723BB"/>
    <w:pPr>
      <w:widowControl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"/>
    <w:basedOn w:val="TableNormal1"/>
    <w:rsid w:val="009723BB"/>
    <w:pPr>
      <w:widowControl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"/>
    <w:basedOn w:val="TableNormal1"/>
    <w:rsid w:val="009723BB"/>
    <w:pPr>
      <w:widowControl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"/>
    <w:basedOn w:val="TableNormal1"/>
    <w:rsid w:val="009723BB"/>
    <w:pPr>
      <w:widowControl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"/>
    <w:basedOn w:val="TableNormal1"/>
    <w:rsid w:val="009723BB"/>
    <w:pPr>
      <w:widowControl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13250</Words>
  <Characters>75531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Школа</cp:lastModifiedBy>
  <cp:revision>14</cp:revision>
  <dcterms:created xsi:type="dcterms:W3CDTF">2023-09-01T12:54:00Z</dcterms:created>
  <dcterms:modified xsi:type="dcterms:W3CDTF">2026-10-13T10:30:00Z</dcterms:modified>
</cp:coreProperties>
</file>